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9494C" w:rsidP="0029494C" w:rsidRDefault="0029494C" w14:paraId="1CEFD7A8" w14:textId="2B68DFB6">
      <w:pPr>
        <w:pStyle w:val="paragraph"/>
        <w:pBdr>
          <w:top w:val="single" w:color="auto" w:sz="6" w:space="1"/>
          <w:bottom w:val="single" w:color="auto" w:sz="6" w:space="1"/>
        </w:pBdr>
        <w:spacing w:before="0" w:beforeAutospacing="0" w:after="0" w:afterAutospacing="0"/>
        <w:jc w:val="center"/>
        <w:textAlignment w:val="baseline"/>
        <w:rPr>
          <w:rFonts w:ascii="Segoe UI" w:hAnsi="Segoe UI" w:cs="Segoe UI"/>
          <w:b/>
          <w:bCs/>
          <w:sz w:val="18"/>
          <w:szCs w:val="18"/>
        </w:rPr>
      </w:pPr>
      <w:r>
        <w:rPr>
          <w:rStyle w:val="normaltextrun"/>
          <w:b/>
          <w:bCs/>
          <w:sz w:val="28"/>
          <w:szCs w:val="28"/>
        </w:rPr>
        <w:t>Event Advisory </w:t>
      </w:r>
      <w:r>
        <w:rPr>
          <w:rStyle w:val="tabchar"/>
          <w:rFonts w:ascii="Calibri" w:hAnsi="Calibri" w:cs="Calibri"/>
          <w:sz w:val="28"/>
          <w:szCs w:val="28"/>
        </w:rPr>
        <w:tab/>
      </w:r>
      <w:r>
        <w:rPr>
          <w:rStyle w:val="tabchar"/>
          <w:rFonts w:ascii="Calibri" w:hAnsi="Calibri" w:cs="Calibri"/>
          <w:sz w:val="28"/>
          <w:szCs w:val="28"/>
        </w:rPr>
        <w:tab/>
      </w:r>
      <w:r>
        <w:rPr>
          <w:rStyle w:val="normaltextrun"/>
          <w:b/>
          <w:bCs/>
          <w:sz w:val="28"/>
          <w:szCs w:val="28"/>
        </w:rPr>
        <w:t>Event Advisory</w:t>
      </w:r>
      <w:r>
        <w:rPr>
          <w:rStyle w:val="tabchar"/>
          <w:rFonts w:ascii="Calibri" w:hAnsi="Calibri" w:cs="Calibri"/>
          <w:sz w:val="28"/>
          <w:szCs w:val="28"/>
        </w:rPr>
        <w:tab/>
      </w:r>
      <w:r>
        <w:rPr>
          <w:rStyle w:val="tabchar"/>
          <w:rFonts w:ascii="Calibri" w:hAnsi="Calibri" w:cs="Calibri"/>
          <w:sz w:val="28"/>
          <w:szCs w:val="28"/>
        </w:rPr>
        <w:tab/>
      </w:r>
      <w:r>
        <w:rPr>
          <w:rStyle w:val="normaltextrun"/>
          <w:b/>
          <w:bCs/>
          <w:sz w:val="28"/>
          <w:szCs w:val="28"/>
        </w:rPr>
        <w:t>Event Advisory</w:t>
      </w:r>
    </w:p>
    <w:p w:rsidR="005411BC" w:rsidRDefault="005411BC" w14:paraId="31AD8BB8" w14:textId="77777777"/>
    <w:p w:rsidRPr="008B295D" w:rsidR="005411BC" w:rsidP="228483BA" w:rsidRDefault="00000000" w14:paraId="69D5E696" w14:textId="22A9E718">
      <w:pPr>
        <w:spacing w:after="0" w:afterAutospacing="off"/>
        <w:rPr>
          <w:rFonts w:ascii="Aptos" w:hAnsi="Aptos" w:eastAsia="Aptos" w:cs="Aptos"/>
        </w:rPr>
      </w:pPr>
      <w:r w:rsidRPr="228483BA" w:rsidR="00000000">
        <w:rPr>
          <w:rFonts w:ascii="Aptos" w:hAnsi="Aptos" w:eastAsia="Aptos" w:cs="Aptos"/>
          <w:i w:val="1"/>
          <w:iCs w:val="1"/>
        </w:rPr>
        <w:t>FOR IMMEDIATE RELEASE</w:t>
      </w:r>
      <w:r>
        <w:tab/>
      </w:r>
      <w:r>
        <w:tab/>
      </w:r>
      <w:r>
        <w:tab/>
      </w:r>
      <w:r>
        <w:tab/>
      </w:r>
      <w:r w:rsidRPr="228483BA" w:rsidR="00000000">
        <w:rPr>
          <w:rFonts w:ascii="Aptos" w:hAnsi="Aptos" w:eastAsia="Aptos" w:cs="Aptos"/>
          <w:b w:val="1"/>
          <w:bCs w:val="1"/>
          <w:i w:val="1"/>
          <w:iCs w:val="1"/>
        </w:rPr>
        <w:t>Contact</w:t>
      </w:r>
      <w:r w:rsidRPr="228483BA" w:rsidR="00000000">
        <w:rPr>
          <w:rFonts w:ascii="Aptos" w:hAnsi="Aptos" w:eastAsia="Aptos" w:cs="Aptos"/>
          <w:b w:val="1"/>
          <w:bCs w:val="1"/>
          <w:i w:val="1"/>
          <w:iCs w:val="1"/>
        </w:rPr>
        <w:t>:</w:t>
      </w:r>
      <w:r w:rsidRPr="228483BA" w:rsidR="06759C8F">
        <w:rPr>
          <w:rFonts w:ascii="Aptos" w:hAnsi="Aptos" w:eastAsia="Aptos" w:cs="Aptos"/>
          <w:b w:val="1"/>
          <w:bCs w:val="1"/>
          <w:i w:val="1"/>
          <w:iCs w:val="1"/>
        </w:rPr>
        <w:t xml:space="preserve"> </w:t>
      </w:r>
      <w:r>
        <w:tab/>
      </w:r>
      <w:r w:rsidRPr="228483BA" w:rsidR="00000000">
        <w:rPr>
          <w:rFonts w:ascii="Aptos" w:hAnsi="Aptos" w:eastAsia="Aptos" w:cs="Aptos"/>
          <w:sz w:val="20"/>
          <w:szCs w:val="20"/>
          <w:u w:val="single"/>
        </w:rPr>
        <w:t>Emily</w:t>
      </w:r>
      <w:r w:rsidRPr="228483BA" w:rsidR="00000000">
        <w:rPr>
          <w:rFonts w:ascii="Aptos" w:hAnsi="Aptos" w:eastAsia="Aptos" w:cs="Aptos"/>
          <w:sz w:val="20"/>
          <w:szCs w:val="20"/>
          <w:u w:val="single"/>
        </w:rPr>
        <w:t xml:space="preserve"> Sewilo</w:t>
      </w:r>
    </w:p>
    <w:p w:rsidRPr="008B295D" w:rsidR="005411BC" w:rsidP="228483BA" w:rsidRDefault="00000000" w14:paraId="4DFBF30A" w14:textId="77777777">
      <w:pPr>
        <w:spacing w:after="0" w:afterAutospacing="off"/>
        <w:ind w:left="5760" w:firstLine="720"/>
        <w:rPr>
          <w:rFonts w:ascii="Aptos" w:hAnsi="Aptos" w:eastAsia="Aptos" w:cs="Aptos"/>
        </w:rPr>
      </w:pPr>
      <w:r w:rsidRPr="228483BA" w:rsidR="00000000">
        <w:rPr>
          <w:rFonts w:ascii="Aptos" w:hAnsi="Aptos" w:eastAsia="Aptos" w:cs="Aptos"/>
          <w:sz w:val="20"/>
          <w:szCs w:val="20"/>
          <w:u w:val="single"/>
        </w:rPr>
        <w:t xml:space="preserve"> emilys@lehighvalleychamber.org</w:t>
      </w:r>
    </w:p>
    <w:p w:rsidR="7DD936A5" w:rsidP="228483BA" w:rsidRDefault="7DD936A5" w14:paraId="4BDB9980" w14:textId="7B6F0073">
      <w:pPr>
        <w:spacing w:after="0" w:afterAutospacing="off"/>
        <w:ind w:left="5760" w:firstLine="720"/>
        <w:rPr>
          <w:rFonts w:ascii="Aptos" w:hAnsi="Aptos" w:eastAsia="Aptos" w:cs="Aptos"/>
        </w:rPr>
      </w:pPr>
      <w:r w:rsidRPr="228483BA" w:rsidR="7DD936A5">
        <w:rPr>
          <w:rFonts w:ascii="Aptos" w:hAnsi="Aptos" w:eastAsia="Aptos" w:cs="Aptos"/>
          <w:sz w:val="20"/>
          <w:szCs w:val="20"/>
          <w:u w:val="single"/>
        </w:rPr>
        <w:t>(484) 834-7868</w:t>
      </w:r>
    </w:p>
    <w:p w:rsidR="31538DEB" w:rsidP="1D926BF3" w:rsidRDefault="31538DEB" w14:paraId="69374302" w14:textId="3BD6F786">
      <w:pPr>
        <w:pStyle w:val="Normal"/>
        <w:spacing w:before="299" w:after="299"/>
        <w:jc w:val="center"/>
      </w:pPr>
      <w:r w:rsidRPr="1D926BF3" w:rsidR="31538DEB">
        <w:rPr>
          <w:rFonts w:ascii="Aptos" w:hAnsi="Aptos" w:eastAsia="Aptos" w:cs="Aptos"/>
          <w:b w:val="1"/>
          <w:bCs w:val="1"/>
          <w:noProof w:val="0"/>
          <w:sz w:val="32"/>
          <w:szCs w:val="32"/>
          <w:lang w:val="en-US"/>
        </w:rPr>
        <w:t>Greater Northern Lehigh Chamber to Host 10th Annual William George Mini Golf Outing &amp; Membership Picnic</w:t>
      </w:r>
    </w:p>
    <w:p w:rsidR="600CC025" w:rsidP="5FF7AA55" w:rsidRDefault="600CC025" w14:paraId="672923AB" w14:textId="6FCB6AFA">
      <w:pPr>
        <w:spacing w:before="240" w:beforeAutospacing="off" w:after="240" w:afterAutospacing="off"/>
        <w:rPr>
          <w:rFonts w:ascii="Aptos" w:hAnsi="Aptos" w:eastAsia="Aptos" w:cs="Aptos"/>
          <w:noProof w:val="0"/>
          <w:sz w:val="24"/>
          <w:szCs w:val="24"/>
          <w:lang w:val="en-US"/>
        </w:rPr>
      </w:pPr>
      <w:r w:rsidRPr="228483BA" w:rsidR="600CC025">
        <w:rPr>
          <w:rFonts w:ascii="Aptos" w:hAnsi="Aptos" w:eastAsia="Aptos" w:cs="Aptos"/>
          <w:b w:val="1"/>
          <w:bCs w:val="1"/>
          <w:noProof w:val="0"/>
          <w:sz w:val="24"/>
          <w:szCs w:val="24"/>
          <w:lang w:val="en-US"/>
        </w:rPr>
        <w:t>NEW TRIPOLI, PA</w:t>
      </w:r>
      <w:r w:rsidRPr="228483BA" w:rsidR="600CC025">
        <w:rPr>
          <w:rFonts w:ascii="Aptos" w:hAnsi="Aptos" w:eastAsia="Aptos" w:cs="Aptos"/>
          <w:noProof w:val="0"/>
          <w:sz w:val="24"/>
          <w:szCs w:val="24"/>
          <w:lang w:val="en-US"/>
        </w:rPr>
        <w:t xml:space="preserve"> — </w:t>
      </w:r>
      <w:r w:rsidRPr="228483BA" w:rsidR="393DCD47">
        <w:rPr>
          <w:rFonts w:ascii="Aptos" w:hAnsi="Aptos" w:eastAsia="Aptos" w:cs="Aptos"/>
          <w:noProof w:val="0"/>
          <w:sz w:val="24"/>
          <w:szCs w:val="24"/>
          <w:lang w:val="en-US"/>
        </w:rPr>
        <w:t>The Greater Northern Lehigh Chamber of Commerce, a proud partner of the Greater Lehigh Valley Chamber of Commerce, invites members, their families, and the community to celebrate th</w:t>
      </w:r>
      <w:r w:rsidRPr="228483BA" w:rsidR="393DCD47">
        <w:rPr>
          <w:rFonts w:ascii="Aptos" w:hAnsi="Aptos" w:eastAsia="Aptos" w:cs="Aptos"/>
          <w:b w:val="0"/>
          <w:bCs w:val="0"/>
          <w:noProof w:val="0"/>
          <w:sz w:val="24"/>
          <w:szCs w:val="24"/>
          <w:lang w:val="en-US"/>
        </w:rPr>
        <w:t xml:space="preserve">e </w:t>
      </w:r>
      <w:r w:rsidRPr="228483BA" w:rsidR="393DCD47">
        <w:rPr>
          <w:rFonts w:ascii="Aptos" w:hAnsi="Aptos" w:eastAsia="Aptos" w:cs="Aptos"/>
          <w:b w:val="0"/>
          <w:bCs w:val="0"/>
          <w:noProof w:val="0"/>
          <w:sz w:val="24"/>
          <w:szCs w:val="24"/>
          <w:lang w:val="en-US"/>
        </w:rPr>
        <w:t>10th Annual William George Memorial Mini Golf Outing &amp; Membership Picnic</w:t>
      </w:r>
      <w:r w:rsidRPr="228483BA" w:rsidR="393DCD47">
        <w:rPr>
          <w:rFonts w:ascii="Aptos" w:hAnsi="Aptos" w:eastAsia="Aptos" w:cs="Aptos"/>
          <w:b w:val="0"/>
          <w:bCs w:val="0"/>
          <w:noProof w:val="0"/>
          <w:sz w:val="24"/>
          <w:szCs w:val="24"/>
          <w:lang w:val="en-US"/>
        </w:rPr>
        <w:t xml:space="preserve"> on </w:t>
      </w:r>
      <w:r w:rsidRPr="228483BA" w:rsidR="393DCD47">
        <w:rPr>
          <w:rFonts w:ascii="Aptos" w:hAnsi="Aptos" w:eastAsia="Aptos" w:cs="Aptos"/>
          <w:b w:val="0"/>
          <w:bCs w:val="0"/>
          <w:noProof w:val="0"/>
          <w:sz w:val="24"/>
          <w:szCs w:val="24"/>
          <w:lang w:val="en-US"/>
        </w:rPr>
        <w:t>Wednesday, July 29, 2026, from 5:30 p.m. to 7:30 p.m.</w:t>
      </w:r>
      <w:r w:rsidRPr="228483BA" w:rsidR="393DCD47">
        <w:rPr>
          <w:rFonts w:ascii="Aptos" w:hAnsi="Aptos" w:eastAsia="Aptos" w:cs="Aptos"/>
          <w:b w:val="0"/>
          <w:bCs w:val="0"/>
          <w:noProof w:val="0"/>
          <w:sz w:val="24"/>
          <w:szCs w:val="24"/>
          <w:lang w:val="en-US"/>
        </w:rPr>
        <w:t xml:space="preserve"> at B</w:t>
      </w:r>
      <w:r w:rsidRPr="228483BA" w:rsidR="393DCD47">
        <w:rPr>
          <w:rFonts w:ascii="Aptos" w:hAnsi="Aptos" w:eastAsia="Aptos" w:cs="Aptos"/>
          <w:noProof w:val="0"/>
          <w:sz w:val="24"/>
          <w:szCs w:val="24"/>
          <w:lang w:val="en-US"/>
        </w:rPr>
        <w:t>ear Rock Junction in New Tripoli.</w:t>
      </w:r>
    </w:p>
    <w:p w:rsidR="393DCD47" w:rsidP="5FF7AA55" w:rsidRDefault="393DCD47" w14:paraId="4B3A7A3E" w14:textId="32481B55">
      <w:pPr>
        <w:bidi w:val="0"/>
        <w:spacing w:before="240" w:beforeAutospacing="off" w:after="240" w:afterAutospacing="off"/>
        <w:jc w:val="left"/>
        <w:rPr>
          <w:rFonts w:ascii="Aptos" w:hAnsi="Aptos" w:eastAsia="Aptos" w:cs="Aptos"/>
          <w:noProof w:val="0"/>
          <w:sz w:val="24"/>
          <w:szCs w:val="24"/>
          <w:lang w:val="en-US"/>
        </w:rPr>
      </w:pPr>
      <w:r w:rsidRPr="5FF7AA55" w:rsidR="393DCD47">
        <w:rPr>
          <w:rFonts w:ascii="Aptos" w:hAnsi="Aptos" w:eastAsia="Aptos" w:cs="Aptos"/>
          <w:noProof w:val="0"/>
          <w:sz w:val="24"/>
          <w:szCs w:val="24"/>
          <w:lang w:val="en-US"/>
        </w:rPr>
        <w:t>Celebrating a decade of bringing the community together, this milestone event has become one of the Chamber's signature summer traditions and is a can't-miss evening of connection, appreciation, and family fun. Each year, Chamber members, local businesses, community leaders, and residents gather to celebrate the relationships that make Greater Northern Lehigh such a vibrant place to live, work, and do business. The complimentary Membership Picnic is the Chamber's way of thanking the members, volunteers, sponsors, and supporters whose continued involvement helps strengthen the local business community.</w:t>
      </w:r>
    </w:p>
    <w:p w:rsidR="393DCD47" w:rsidP="5FF7AA55" w:rsidRDefault="393DCD47" w14:paraId="4195F301" w14:textId="68F42F1D">
      <w:pPr>
        <w:bidi w:val="0"/>
        <w:spacing w:before="240" w:beforeAutospacing="off" w:after="240" w:afterAutospacing="off"/>
        <w:jc w:val="left"/>
        <w:rPr>
          <w:rFonts w:ascii="Aptos" w:hAnsi="Aptos" w:eastAsia="Aptos" w:cs="Aptos"/>
          <w:noProof w:val="0"/>
          <w:sz w:val="24"/>
          <w:szCs w:val="24"/>
          <w:lang w:val="en-US"/>
        </w:rPr>
      </w:pPr>
      <w:r w:rsidRPr="5FF7AA55" w:rsidR="393DCD47">
        <w:rPr>
          <w:rFonts w:ascii="Aptos" w:hAnsi="Aptos" w:eastAsia="Aptos" w:cs="Aptos"/>
          <w:noProof w:val="0"/>
          <w:sz w:val="24"/>
          <w:szCs w:val="24"/>
          <w:lang w:val="en-US"/>
        </w:rPr>
        <w:t>Guests will enjoy a complimentary picnic featuring delicious food, sweet treats, music from a live DJ, exciting raffle prizes, and plenty of opportunities to connect with fellow Chamber members and neighbors in a relaxed, family-friendly atmosphere.</w:t>
      </w:r>
    </w:p>
    <w:p w:rsidR="393DCD47" w:rsidP="5FF7AA55" w:rsidRDefault="393DCD47" w14:paraId="49F0EC33" w14:textId="5B75DFD5">
      <w:pPr>
        <w:bidi w:val="0"/>
        <w:spacing w:before="240" w:beforeAutospacing="off" w:after="240" w:afterAutospacing="off"/>
        <w:jc w:val="left"/>
        <w:rPr>
          <w:rFonts w:ascii="Aptos" w:hAnsi="Aptos" w:eastAsia="Aptos" w:cs="Aptos"/>
          <w:noProof w:val="0"/>
          <w:sz w:val="24"/>
          <w:szCs w:val="24"/>
          <w:lang w:val="en-US"/>
        </w:rPr>
      </w:pPr>
      <w:r w:rsidRPr="5FF7AA55" w:rsidR="393DCD47">
        <w:rPr>
          <w:rFonts w:ascii="Aptos" w:hAnsi="Aptos" w:eastAsia="Aptos" w:cs="Aptos"/>
          <w:noProof w:val="0"/>
          <w:sz w:val="24"/>
          <w:szCs w:val="24"/>
          <w:lang w:val="en-US"/>
        </w:rPr>
        <w:t>The evening will also include:</w:t>
      </w:r>
    </w:p>
    <w:p w:rsidR="393DCD47" w:rsidP="5FF7AA55" w:rsidRDefault="393DCD47" w14:paraId="478890E6" w14:textId="69869F10">
      <w:pPr>
        <w:pStyle w:val="ListParagraph"/>
        <w:numPr>
          <w:ilvl w:val="0"/>
          <w:numId w:val="5"/>
        </w:numPr>
        <w:bidi w:val="0"/>
        <w:spacing w:before="0" w:beforeAutospacing="off" w:after="0" w:afterAutospacing="off"/>
        <w:jc w:val="left"/>
        <w:rPr>
          <w:rFonts w:ascii="Aptos" w:hAnsi="Aptos" w:eastAsia="Aptos" w:cs="Aptos"/>
          <w:noProof w:val="0"/>
          <w:sz w:val="24"/>
          <w:szCs w:val="24"/>
          <w:lang w:val="en-US"/>
        </w:rPr>
      </w:pPr>
      <w:r w:rsidRPr="5FF7AA55" w:rsidR="393DCD47">
        <w:rPr>
          <w:rFonts w:ascii="Aptos" w:hAnsi="Aptos" w:eastAsia="Aptos" w:cs="Aptos"/>
          <w:noProof w:val="0"/>
          <w:sz w:val="24"/>
          <w:szCs w:val="24"/>
          <w:lang w:val="en-US"/>
        </w:rPr>
        <w:t>Mini golf at Bear Rock Junction (tickets sold separately)</w:t>
      </w:r>
    </w:p>
    <w:p w:rsidR="393DCD47" w:rsidP="5FF7AA55" w:rsidRDefault="393DCD47" w14:paraId="6FD11427" w14:textId="2E678CBF">
      <w:pPr>
        <w:pStyle w:val="ListParagraph"/>
        <w:numPr>
          <w:ilvl w:val="0"/>
          <w:numId w:val="5"/>
        </w:numPr>
        <w:bidi w:val="0"/>
        <w:spacing w:before="0" w:beforeAutospacing="off" w:after="0" w:afterAutospacing="off"/>
        <w:jc w:val="left"/>
        <w:rPr>
          <w:rFonts w:ascii="Aptos" w:hAnsi="Aptos" w:eastAsia="Aptos" w:cs="Aptos"/>
          <w:noProof w:val="0"/>
          <w:sz w:val="24"/>
          <w:szCs w:val="24"/>
          <w:lang w:val="en-US"/>
        </w:rPr>
      </w:pPr>
      <w:r w:rsidRPr="5FF7AA55" w:rsidR="393DCD47">
        <w:rPr>
          <w:rFonts w:ascii="Aptos" w:hAnsi="Aptos" w:eastAsia="Aptos" w:cs="Aptos"/>
          <w:noProof w:val="0"/>
          <w:sz w:val="24"/>
          <w:szCs w:val="24"/>
          <w:lang w:val="en-US"/>
        </w:rPr>
        <w:t>A scholarship presentation recognizing this year's student recipients</w:t>
      </w:r>
    </w:p>
    <w:p w:rsidR="393DCD47" w:rsidP="5FF7AA55" w:rsidRDefault="393DCD47" w14:paraId="593D1E12" w14:textId="5CC81D49">
      <w:pPr>
        <w:pStyle w:val="ListParagraph"/>
        <w:numPr>
          <w:ilvl w:val="0"/>
          <w:numId w:val="5"/>
        </w:numPr>
        <w:bidi w:val="0"/>
        <w:spacing w:before="0" w:beforeAutospacing="off" w:after="0" w:afterAutospacing="off"/>
        <w:jc w:val="left"/>
        <w:rPr>
          <w:rFonts w:ascii="Aptos" w:hAnsi="Aptos" w:eastAsia="Aptos" w:cs="Aptos"/>
          <w:noProof w:val="0"/>
          <w:sz w:val="24"/>
          <w:szCs w:val="24"/>
          <w:lang w:val="en-US"/>
        </w:rPr>
      </w:pPr>
      <w:r w:rsidRPr="5FF7AA55" w:rsidR="393DCD47">
        <w:rPr>
          <w:rFonts w:ascii="Aptos" w:hAnsi="Aptos" w:eastAsia="Aptos" w:cs="Aptos"/>
          <w:noProof w:val="0"/>
          <w:sz w:val="24"/>
          <w:szCs w:val="24"/>
          <w:lang w:val="en-US"/>
        </w:rPr>
        <w:t>Raffle prizes benefiting local student scholarships and Chamber initiatives</w:t>
      </w:r>
    </w:p>
    <w:p w:rsidR="393DCD47" w:rsidP="5FF7AA55" w:rsidRDefault="393DCD47" w14:paraId="2A77A6EB" w14:textId="706F2F89">
      <w:pPr>
        <w:bidi w:val="0"/>
        <w:spacing w:before="240" w:beforeAutospacing="off" w:after="240" w:afterAutospacing="off"/>
        <w:jc w:val="left"/>
        <w:rPr>
          <w:rFonts w:ascii="Aptos" w:hAnsi="Aptos" w:eastAsia="Aptos" w:cs="Aptos"/>
          <w:i w:val="0"/>
          <w:iCs w:val="0"/>
          <w:noProof w:val="0"/>
          <w:sz w:val="24"/>
          <w:szCs w:val="24"/>
          <w:lang w:val="en-US"/>
        </w:rPr>
      </w:pPr>
      <w:r w:rsidRPr="5FF7AA55" w:rsidR="393DCD47">
        <w:rPr>
          <w:rFonts w:ascii="Aptos" w:hAnsi="Aptos" w:eastAsia="Aptos" w:cs="Aptos"/>
          <w:i w:val="0"/>
          <w:iCs w:val="0"/>
          <w:noProof w:val="0"/>
          <w:sz w:val="24"/>
          <w:szCs w:val="24"/>
          <w:lang w:val="en-US"/>
        </w:rPr>
        <w:t>"The William George Mini Golf Outing &amp; Membership Picnic has become one of our favorite events of the year because it brings together everything that makes our Chamber special—our members, families, local businesses, and community partners,"</w:t>
      </w:r>
      <w:r w:rsidRPr="5FF7AA55" w:rsidR="393DCD47">
        <w:rPr>
          <w:rFonts w:ascii="Aptos" w:hAnsi="Aptos" w:eastAsia="Aptos" w:cs="Aptos"/>
          <w:i w:val="0"/>
          <w:iCs w:val="0"/>
          <w:noProof w:val="0"/>
          <w:sz w:val="24"/>
          <w:szCs w:val="24"/>
          <w:lang w:val="en-US"/>
        </w:rPr>
        <w:t xml:space="preserve"> said Emily Sewilo, Manager of the Greater Northern Lehigh Chamber of Commerce. </w:t>
      </w:r>
      <w:r w:rsidRPr="5FF7AA55" w:rsidR="393DCD47">
        <w:rPr>
          <w:rFonts w:ascii="Aptos" w:hAnsi="Aptos" w:eastAsia="Aptos" w:cs="Aptos"/>
          <w:i w:val="0"/>
          <w:iCs w:val="0"/>
          <w:noProof w:val="0"/>
          <w:sz w:val="24"/>
          <w:szCs w:val="24"/>
          <w:lang w:val="en-US"/>
        </w:rPr>
        <w:t>"Celebrating our 10th anniversary makes this year's event even more meaningful, and we can't wait to welcome everyone for an unforgettable evening of great food, networking, laughter, and giving back to our community."</w:t>
      </w:r>
    </w:p>
    <w:p w:rsidR="393DCD47" w:rsidP="5FF7AA55" w:rsidRDefault="393DCD47" w14:paraId="11CE2A30" w14:textId="61D8F056">
      <w:pPr>
        <w:bidi w:val="0"/>
        <w:spacing w:before="240" w:beforeAutospacing="off" w:after="240" w:afterAutospacing="off"/>
        <w:jc w:val="left"/>
      </w:pPr>
      <w:r w:rsidRPr="228483BA" w:rsidR="393DCD47">
        <w:rPr>
          <w:rFonts w:ascii="Aptos" w:hAnsi="Aptos" w:eastAsia="Aptos" w:cs="Aptos"/>
          <w:noProof w:val="0"/>
          <w:sz w:val="24"/>
          <w:szCs w:val="24"/>
          <w:lang w:val="en-US"/>
        </w:rPr>
        <w:t>Whether you're a longtime Chamber member, a new business looking to make connections, or a family looking for a fun summer evening, this event offers something for everyone. Chamber members are encouraged to bring coworkers, friends, and family to enjoy this special celebration.</w:t>
      </w:r>
    </w:p>
    <w:p w:rsidR="63E19344" w:rsidP="228483BA" w:rsidRDefault="63E19344" w14:paraId="4C769EBE" w14:textId="5203C50F">
      <w:pPr>
        <w:pStyle w:val="Normal"/>
        <w:bidi w:val="0"/>
        <w:spacing w:before="240" w:beforeAutospacing="off" w:after="240" w:afterAutospacing="off"/>
        <w:jc w:val="left"/>
      </w:pPr>
      <w:r w:rsidRPr="228483BA" w:rsidR="63E19344">
        <w:rPr>
          <w:rFonts w:ascii="Aptos" w:hAnsi="Aptos" w:eastAsia="Aptos" w:cs="Aptos"/>
          <w:noProof w:val="0"/>
          <w:sz w:val="24"/>
          <w:szCs w:val="24"/>
          <w:lang w:val="en-US"/>
        </w:rPr>
        <w:t>"Ten years ago, this event began as a way to bring our Chamber community together. Today, it stands as a celebration of the relationships, generosity, and collaboration that continue to strengthen Greater Northern Lehigh</w:t>
      </w:r>
      <w:bookmarkStart w:name="_Int_qz0DhqvE" w:id="911587424"/>
      <w:r w:rsidRPr="228483BA" w:rsidR="63E19344">
        <w:rPr>
          <w:rFonts w:ascii="Aptos" w:hAnsi="Aptos" w:eastAsia="Aptos" w:cs="Aptos"/>
          <w:noProof w:val="0"/>
          <w:sz w:val="24"/>
          <w:szCs w:val="24"/>
          <w:lang w:val="en-US"/>
        </w:rPr>
        <w:t>",</w:t>
      </w:r>
      <w:bookmarkEnd w:id="911587424"/>
      <w:r w:rsidRPr="228483BA" w:rsidR="63E19344">
        <w:rPr>
          <w:rFonts w:ascii="Aptos" w:hAnsi="Aptos" w:eastAsia="Aptos" w:cs="Aptos"/>
          <w:noProof w:val="0"/>
          <w:sz w:val="24"/>
          <w:szCs w:val="24"/>
          <w:lang w:val="en-US"/>
        </w:rPr>
        <w:t xml:space="preserve"> said Jessica O'Donnell-Gower, EVP of Chambers of </w:t>
      </w:r>
      <w:r w:rsidRPr="228483BA" w:rsidR="63E19344">
        <w:rPr>
          <w:rFonts w:ascii="Aptos" w:hAnsi="Aptos" w:eastAsia="Aptos" w:cs="Aptos"/>
          <w:noProof w:val="0"/>
          <w:sz w:val="24"/>
          <w:szCs w:val="24"/>
          <w:lang w:val="en-US"/>
        </w:rPr>
        <w:t>Commerce</w:t>
      </w:r>
      <w:r w:rsidRPr="228483BA" w:rsidR="63E19344">
        <w:rPr>
          <w:rFonts w:ascii="Aptos" w:hAnsi="Aptos" w:eastAsia="Aptos" w:cs="Aptos"/>
          <w:noProof w:val="0"/>
          <w:sz w:val="24"/>
          <w:szCs w:val="24"/>
          <w:lang w:val="en-US"/>
        </w:rPr>
        <w:t xml:space="preserve"> at the GLVCC. "We're grateful to everyone who has helped make this tradition possible and look forward to celebrating this milestone together."</w:t>
      </w:r>
    </w:p>
    <w:p w:rsidR="393DCD47" w:rsidP="5FF7AA55" w:rsidRDefault="393DCD47" w14:paraId="2550C3C4" w14:textId="0074CAFE">
      <w:pPr>
        <w:bidi w:val="0"/>
        <w:spacing w:before="240" w:beforeAutospacing="off" w:after="240" w:afterAutospacing="off"/>
        <w:jc w:val="left"/>
        <w:rPr>
          <w:rFonts w:ascii="Aptos" w:hAnsi="Aptos" w:eastAsia="Aptos" w:cs="Aptos"/>
          <w:noProof w:val="0"/>
          <w:sz w:val="24"/>
          <w:szCs w:val="24"/>
          <w:lang w:val="en-US"/>
        </w:rPr>
      </w:pPr>
      <w:r w:rsidRPr="5FF7AA55" w:rsidR="393DCD47">
        <w:rPr>
          <w:rFonts w:ascii="Aptos" w:hAnsi="Aptos" w:eastAsia="Aptos" w:cs="Aptos"/>
          <w:noProof w:val="0"/>
          <w:sz w:val="24"/>
          <w:szCs w:val="24"/>
          <w:lang w:val="en-US"/>
        </w:rPr>
        <w:t xml:space="preserve">Sponsorship opportunities are still available for businesses looking to </w:t>
      </w:r>
      <w:r w:rsidRPr="5FF7AA55" w:rsidR="393DCD47">
        <w:rPr>
          <w:rFonts w:ascii="Aptos" w:hAnsi="Aptos" w:eastAsia="Aptos" w:cs="Aptos"/>
          <w:noProof w:val="0"/>
          <w:sz w:val="24"/>
          <w:szCs w:val="24"/>
          <w:lang w:val="en-US"/>
        </w:rPr>
        <w:t>showcase</w:t>
      </w:r>
      <w:r w:rsidRPr="5FF7AA55" w:rsidR="393DCD47">
        <w:rPr>
          <w:rFonts w:ascii="Aptos" w:hAnsi="Aptos" w:eastAsia="Aptos" w:cs="Aptos"/>
          <w:noProof w:val="0"/>
          <w:sz w:val="24"/>
          <w:szCs w:val="24"/>
          <w:lang w:val="en-US"/>
        </w:rPr>
        <w:t xml:space="preserve"> their support </w:t>
      </w:r>
      <w:r w:rsidRPr="5FF7AA55" w:rsidR="393DCD47">
        <w:rPr>
          <w:rFonts w:ascii="Aptos" w:hAnsi="Aptos" w:eastAsia="Aptos" w:cs="Aptos"/>
          <w:noProof w:val="0"/>
          <w:sz w:val="24"/>
          <w:szCs w:val="24"/>
          <w:lang w:val="en-US"/>
        </w:rPr>
        <w:t>of</w:t>
      </w:r>
      <w:r w:rsidRPr="5FF7AA55" w:rsidR="393DCD47">
        <w:rPr>
          <w:rFonts w:ascii="Aptos" w:hAnsi="Aptos" w:eastAsia="Aptos" w:cs="Aptos"/>
          <w:noProof w:val="0"/>
          <w:sz w:val="24"/>
          <w:szCs w:val="24"/>
          <w:lang w:val="en-US"/>
        </w:rPr>
        <w:t xml:space="preserve"> the Greater Northern Lehigh community while gaining valuable visibility at this milestone event. The Chamber is also seeking raffle prize donations, including gift baskets valued at $30 or more, gift cards, branded merchandise, unique experiences, or monetary contributions. Proceeds from the raffle directly </w:t>
      </w:r>
      <w:r w:rsidRPr="5FF7AA55" w:rsidR="393DCD47">
        <w:rPr>
          <w:rFonts w:ascii="Aptos" w:hAnsi="Aptos" w:eastAsia="Aptos" w:cs="Aptos"/>
          <w:noProof w:val="0"/>
          <w:sz w:val="24"/>
          <w:szCs w:val="24"/>
          <w:lang w:val="en-US"/>
        </w:rPr>
        <w:t>benefit</w:t>
      </w:r>
      <w:r w:rsidRPr="5FF7AA55" w:rsidR="393DCD47">
        <w:rPr>
          <w:rFonts w:ascii="Aptos" w:hAnsi="Aptos" w:eastAsia="Aptos" w:cs="Aptos"/>
          <w:noProof w:val="0"/>
          <w:sz w:val="24"/>
          <w:szCs w:val="24"/>
          <w:lang w:val="en-US"/>
        </w:rPr>
        <w:t xml:space="preserve"> the Greater Northern Lehigh Chamber of Commerce Scholarship Fund, helping provide educational opportunities for local students and making a lasting impact </w:t>
      </w:r>
      <w:r w:rsidRPr="5FF7AA55" w:rsidR="22BBA41B">
        <w:rPr>
          <w:rFonts w:ascii="Aptos" w:hAnsi="Aptos" w:eastAsia="Aptos" w:cs="Aptos"/>
          <w:noProof w:val="0"/>
          <w:sz w:val="24"/>
          <w:szCs w:val="24"/>
          <w:lang w:val="en-US"/>
        </w:rPr>
        <w:t>on</w:t>
      </w:r>
      <w:r w:rsidRPr="5FF7AA55" w:rsidR="393DCD47">
        <w:rPr>
          <w:rFonts w:ascii="Aptos" w:hAnsi="Aptos" w:eastAsia="Aptos" w:cs="Aptos"/>
          <w:noProof w:val="0"/>
          <w:sz w:val="24"/>
          <w:szCs w:val="24"/>
          <w:lang w:val="en-US"/>
        </w:rPr>
        <w:t xml:space="preserve"> our community.</w:t>
      </w:r>
    </w:p>
    <w:p w:rsidR="393DCD47" w:rsidP="5FF7AA55" w:rsidRDefault="393DCD47" w14:paraId="1592B9E0" w14:textId="3E2C149D">
      <w:pPr>
        <w:pStyle w:val="Normal"/>
        <w:suppressLineNumbers w:val="0"/>
        <w:bidi w:val="0"/>
        <w:spacing w:before="240" w:beforeAutospacing="off" w:after="240" w:afterAutospacing="off" w:line="278" w:lineRule="auto"/>
        <w:ind w:left="0" w:right="0"/>
        <w:jc w:val="left"/>
      </w:pPr>
      <w:r w:rsidRPr="5FF7AA55" w:rsidR="393DCD47">
        <w:rPr>
          <w:rFonts w:ascii="Aptos" w:hAnsi="Aptos" w:eastAsia="Aptos" w:cs="Aptos"/>
          <w:noProof w:val="0"/>
          <w:sz w:val="24"/>
          <w:szCs w:val="24"/>
          <w:lang w:val="en-US"/>
        </w:rPr>
        <w:t>While the Membership Picnic is complimentary for Chamber members, advance registration is requested to help the Chamber plan for an enjoyable experience. To register, inquire about sponsor</w:t>
      </w:r>
      <w:r w:rsidRPr="5FF7AA55" w:rsidR="393DCD47">
        <w:rPr>
          <w:rFonts w:ascii="Aptos" w:hAnsi="Aptos" w:eastAsia="Aptos" w:cs="Aptos"/>
          <w:noProof w:val="0"/>
          <w:color w:val="auto"/>
          <w:sz w:val="24"/>
          <w:szCs w:val="24"/>
          <w:lang w:val="en-US"/>
        </w:rPr>
        <w:t xml:space="preserve">ship opportunities, or donate a raffle prize, contact Emily Sewilo at </w:t>
      </w:r>
      <w:hyperlink r:id="R1bb2dc953bda411b">
        <w:r w:rsidRPr="5FF7AA55" w:rsidR="393DCD47">
          <w:rPr>
            <w:rStyle w:val="Hyperlink"/>
            <w:rFonts w:ascii="Aptos" w:hAnsi="Aptos" w:eastAsia="Aptos" w:cs="Aptos"/>
            <w:b w:val="1"/>
            <w:bCs w:val="1"/>
            <w:noProof w:val="0"/>
            <w:color w:val="auto"/>
            <w:lang w:val="en-US"/>
          </w:rPr>
          <w:t>emilys@lehighvalleychamber.org</w:t>
        </w:r>
      </w:hyperlink>
      <w:r w:rsidRPr="5FF7AA55" w:rsidR="393DCD47">
        <w:rPr>
          <w:rFonts w:ascii="Aptos" w:hAnsi="Aptos" w:eastAsia="Aptos" w:cs="Aptos"/>
          <w:noProof w:val="0"/>
          <w:color w:val="auto"/>
          <w:sz w:val="24"/>
          <w:szCs w:val="24"/>
          <w:lang w:val="en-US"/>
        </w:rPr>
        <w:t xml:space="preserve"> or </w:t>
      </w:r>
      <w:r w:rsidRPr="5FF7AA55" w:rsidR="393DCD47">
        <w:rPr>
          <w:rFonts w:ascii="Aptos" w:hAnsi="Aptos" w:eastAsia="Aptos" w:cs="Aptos"/>
          <w:b w:val="1"/>
          <w:bCs w:val="1"/>
          <w:noProof w:val="0"/>
          <w:color w:val="auto"/>
          <w:sz w:val="24"/>
          <w:szCs w:val="24"/>
          <w:lang w:val="en-US"/>
        </w:rPr>
        <w:t>484-834-7868</w:t>
      </w:r>
      <w:r w:rsidRPr="5FF7AA55" w:rsidR="393DCD47">
        <w:rPr>
          <w:rFonts w:ascii="Aptos" w:hAnsi="Aptos" w:eastAsia="Aptos" w:cs="Aptos"/>
          <w:noProof w:val="0"/>
          <w:color w:val="auto"/>
          <w:sz w:val="24"/>
          <w:szCs w:val="24"/>
          <w:lang w:val="en-US"/>
        </w:rPr>
        <w:t xml:space="preserve">, or register online at </w:t>
      </w:r>
      <w:r w:rsidRPr="5FF7AA55" w:rsidR="393DCD47">
        <w:rPr>
          <w:rFonts w:ascii="Aptos" w:hAnsi="Aptos" w:eastAsia="Aptos" w:cs="Aptos"/>
          <w:b w:val="1"/>
          <w:bCs w:val="1"/>
          <w:noProof w:val="0"/>
          <w:color w:val="auto"/>
          <w:sz w:val="24"/>
          <w:szCs w:val="24"/>
          <w:lang w:val="en-US"/>
        </w:rPr>
        <w:t>web.lehi</w:t>
      </w:r>
      <w:r w:rsidRPr="5FF7AA55" w:rsidR="590605E7">
        <w:rPr>
          <w:rFonts w:ascii="Aptos" w:hAnsi="Aptos" w:eastAsia="Aptos" w:cs="Aptos"/>
          <w:b w:val="1"/>
          <w:bCs w:val="1"/>
          <w:noProof w:val="0"/>
          <w:color w:val="auto"/>
          <w:sz w:val="24"/>
          <w:szCs w:val="24"/>
          <w:lang w:val="en-US"/>
        </w:rPr>
        <w:t>ghvalleychamber.org/events</w:t>
      </w:r>
      <w:r w:rsidRPr="5FF7AA55" w:rsidR="393DCD47">
        <w:rPr>
          <w:rFonts w:ascii="Aptos" w:hAnsi="Aptos" w:eastAsia="Aptos" w:cs="Aptos"/>
          <w:noProof w:val="0"/>
          <w:color w:val="auto"/>
          <w:sz w:val="24"/>
          <w:szCs w:val="24"/>
          <w:lang w:val="en-US"/>
        </w:rPr>
        <w:t>.</w:t>
      </w:r>
    </w:p>
    <w:p w:rsidR="30B24BF9" w:rsidP="5FF7AA55" w:rsidRDefault="30B24BF9" w14:paraId="2EB83D82" w14:textId="4441BA33">
      <w:pPr>
        <w:pStyle w:val="Normal"/>
        <w:suppressLineNumbers w:val="0"/>
        <w:bidi w:val="0"/>
        <w:spacing w:before="240" w:beforeAutospacing="off" w:after="240" w:afterAutospacing="off" w:line="278" w:lineRule="auto"/>
        <w:ind w:left="0" w:right="0"/>
        <w:jc w:val="left"/>
      </w:pPr>
      <w:r w:rsidRPr="5FF7AA55" w:rsidR="30B24BF9">
        <w:rPr>
          <w:rFonts w:ascii="Aptos" w:hAnsi="Aptos" w:eastAsia="Aptos" w:cs="Aptos"/>
          <w:b w:val="1"/>
          <w:bCs w:val="1"/>
          <w:noProof w:val="0"/>
          <w:color w:val="auto"/>
          <w:sz w:val="24"/>
          <w:szCs w:val="24"/>
          <w:lang w:val="en-US"/>
        </w:rPr>
        <w:t>Event Details:</w:t>
      </w:r>
      <w:r>
        <w:br/>
      </w:r>
      <w:r w:rsidRPr="5FF7AA55" w:rsidR="329F7FC3">
        <w:rPr>
          <w:rFonts w:ascii="Aptos" w:hAnsi="Aptos" w:eastAsia="Aptos" w:cs="Aptos"/>
          <w:b w:val="1"/>
          <w:bCs w:val="1"/>
          <w:noProof w:val="0"/>
          <w:color w:val="auto"/>
          <w:sz w:val="24"/>
          <w:szCs w:val="24"/>
          <w:lang w:val="en-US"/>
        </w:rPr>
        <w:t>Tim</w:t>
      </w:r>
      <w:r w:rsidRPr="5FF7AA55" w:rsidR="34AFF266">
        <w:rPr>
          <w:rFonts w:ascii="Aptos" w:hAnsi="Aptos" w:eastAsia="Aptos" w:cs="Aptos"/>
          <w:b w:val="1"/>
          <w:bCs w:val="1"/>
          <w:noProof w:val="0"/>
          <w:color w:val="auto"/>
          <w:sz w:val="24"/>
          <w:szCs w:val="24"/>
          <w:lang w:val="en-US"/>
        </w:rPr>
        <w:t>e:</w:t>
      </w:r>
      <w:r w:rsidRPr="5FF7AA55" w:rsidR="34AFF266">
        <w:rPr>
          <w:rFonts w:ascii="Aptos" w:hAnsi="Aptos" w:eastAsia="Aptos" w:cs="Aptos"/>
          <w:noProof w:val="0"/>
          <w:color w:val="auto"/>
          <w:sz w:val="24"/>
          <w:szCs w:val="24"/>
          <w:lang w:val="en-US"/>
        </w:rPr>
        <w:t xml:space="preserve"> </w:t>
      </w:r>
      <w:r w:rsidRPr="5FF7AA55" w:rsidR="00B80BF1">
        <w:rPr>
          <w:rFonts w:ascii="Aptos" w:hAnsi="Aptos" w:eastAsia="Aptos" w:cs="Aptos"/>
          <w:noProof w:val="0"/>
          <w:color w:val="auto"/>
          <w:sz w:val="24"/>
          <w:szCs w:val="24"/>
          <w:lang w:val="en-US"/>
        </w:rPr>
        <w:t>5:30 pm – 7:30 pm</w:t>
      </w:r>
      <w:r>
        <w:br/>
      </w:r>
      <w:r w:rsidRPr="5FF7AA55" w:rsidR="384D1F8E">
        <w:rPr>
          <w:rFonts w:ascii="Aptos" w:hAnsi="Aptos" w:eastAsia="Aptos" w:cs="Aptos"/>
          <w:b w:val="1"/>
          <w:bCs w:val="1"/>
          <w:noProof w:val="0"/>
          <w:color w:val="auto"/>
          <w:sz w:val="24"/>
          <w:szCs w:val="24"/>
          <w:lang w:val="en-US"/>
        </w:rPr>
        <w:t>Location</w:t>
      </w:r>
      <w:r w:rsidRPr="5FF7AA55" w:rsidR="00D62BFA">
        <w:rPr>
          <w:rFonts w:ascii="Aptos" w:hAnsi="Aptos" w:eastAsia="Aptos" w:cs="Aptos"/>
          <w:b w:val="1"/>
          <w:bCs w:val="1"/>
          <w:noProof w:val="0"/>
          <w:color w:val="auto"/>
          <w:sz w:val="24"/>
          <w:szCs w:val="24"/>
          <w:lang w:val="en-US"/>
        </w:rPr>
        <w:t>:</w:t>
      </w:r>
      <w:r w:rsidRPr="5FF7AA55" w:rsidR="00D62BFA">
        <w:rPr>
          <w:rFonts w:ascii="Aptos" w:hAnsi="Aptos" w:eastAsia="Aptos" w:cs="Aptos"/>
          <w:noProof w:val="0"/>
          <w:color w:val="auto"/>
          <w:sz w:val="24"/>
          <w:szCs w:val="24"/>
          <w:lang w:val="en-US"/>
        </w:rPr>
        <w:t xml:space="preserve"> Bear Rock Junction (8181 Route 309, New Tripoli, PA 18066)</w:t>
      </w:r>
      <w:r>
        <w:br/>
      </w:r>
      <w:r w:rsidRPr="5FF7AA55" w:rsidR="2A99EFBE">
        <w:rPr>
          <w:rFonts w:ascii="Aptos" w:hAnsi="Aptos" w:eastAsia="Aptos" w:cs="Aptos"/>
          <w:b w:val="1"/>
          <w:bCs w:val="1"/>
          <w:noProof w:val="0"/>
          <w:color w:val="auto"/>
          <w:sz w:val="24"/>
          <w:szCs w:val="24"/>
          <w:lang w:val="en-US"/>
        </w:rPr>
        <w:t>Pricing:</w:t>
      </w:r>
      <w:r w:rsidRPr="5FF7AA55" w:rsidR="2A99EFBE">
        <w:rPr>
          <w:rFonts w:ascii="Aptos" w:hAnsi="Aptos" w:eastAsia="Aptos" w:cs="Aptos"/>
          <w:noProof w:val="0"/>
          <w:color w:val="auto"/>
          <w:sz w:val="24"/>
          <w:szCs w:val="24"/>
          <w:lang w:val="en-US"/>
        </w:rPr>
        <w:t xml:space="preserve"> </w:t>
      </w:r>
      <w:r w:rsidRPr="5FF7AA55" w:rsidR="04A0DFA3">
        <w:rPr>
          <w:rFonts w:ascii="Aptos" w:hAnsi="Aptos" w:eastAsia="Aptos" w:cs="Aptos"/>
          <w:noProof w:val="0"/>
          <w:color w:val="auto"/>
          <w:sz w:val="24"/>
          <w:szCs w:val="24"/>
          <w:lang w:val="en-US"/>
        </w:rPr>
        <w:t>Membership Picnic Only</w:t>
      </w:r>
      <w:r w:rsidRPr="5FF7AA55" w:rsidR="0CD9EA88">
        <w:rPr>
          <w:rFonts w:ascii="Aptos" w:hAnsi="Aptos" w:eastAsia="Aptos" w:cs="Aptos"/>
          <w:noProof w:val="0"/>
          <w:color w:val="auto"/>
          <w:sz w:val="24"/>
          <w:szCs w:val="24"/>
          <w:lang w:val="en-US"/>
        </w:rPr>
        <w:t xml:space="preserve"> (Member)</w:t>
      </w:r>
      <w:r w:rsidRPr="5FF7AA55" w:rsidR="04A0DFA3">
        <w:rPr>
          <w:rFonts w:ascii="Aptos" w:hAnsi="Aptos" w:eastAsia="Aptos" w:cs="Aptos"/>
          <w:noProof w:val="0"/>
          <w:color w:val="auto"/>
          <w:sz w:val="24"/>
          <w:szCs w:val="24"/>
          <w:lang w:val="en-US"/>
        </w:rPr>
        <w:t xml:space="preserve"> – FREE</w:t>
      </w:r>
      <w:r>
        <w:br/>
      </w:r>
      <w:r w:rsidRPr="5FF7AA55" w:rsidR="61D4187F">
        <w:rPr>
          <w:rFonts w:ascii="Aptos" w:hAnsi="Aptos" w:eastAsia="Aptos" w:cs="Aptos"/>
          <w:noProof w:val="0"/>
          <w:color w:val="auto"/>
          <w:sz w:val="24"/>
          <w:szCs w:val="24"/>
          <w:lang w:val="en-US"/>
        </w:rPr>
        <w:t>Membership Picnic Only (Future Member)</w:t>
      </w:r>
      <w:r w:rsidRPr="5FF7AA55" w:rsidR="5F82490F">
        <w:rPr>
          <w:rFonts w:ascii="Aptos" w:hAnsi="Aptos" w:eastAsia="Aptos" w:cs="Aptos"/>
          <w:noProof w:val="0"/>
          <w:color w:val="auto"/>
          <w:sz w:val="24"/>
          <w:szCs w:val="24"/>
          <w:lang w:val="en-US"/>
        </w:rPr>
        <w:t xml:space="preserve"> - $20</w:t>
      </w:r>
      <w:r>
        <w:br/>
      </w:r>
      <w:r w:rsidRPr="5FF7AA55" w:rsidR="23404E85">
        <w:rPr>
          <w:rFonts w:ascii="Aptos" w:hAnsi="Aptos" w:eastAsia="Aptos" w:cs="Aptos"/>
          <w:noProof w:val="0"/>
          <w:color w:val="auto"/>
          <w:sz w:val="24"/>
          <w:szCs w:val="24"/>
          <w:lang w:val="en-US"/>
        </w:rPr>
        <w:t>Solo Golfer - $30</w:t>
      </w:r>
      <w:r>
        <w:br/>
      </w:r>
      <w:r w:rsidRPr="5FF7AA55" w:rsidR="44A35517">
        <w:rPr>
          <w:rFonts w:ascii="Aptos" w:hAnsi="Aptos" w:eastAsia="Aptos" w:cs="Aptos"/>
          <w:noProof w:val="0"/>
          <w:color w:val="auto"/>
          <w:sz w:val="24"/>
          <w:szCs w:val="24"/>
          <w:lang w:val="en-US"/>
        </w:rPr>
        <w:t>Golfing Twosome - $60</w:t>
      </w:r>
      <w:r>
        <w:br/>
      </w:r>
      <w:r w:rsidRPr="5FF7AA55" w:rsidR="7007A315">
        <w:rPr>
          <w:rFonts w:ascii="Aptos" w:hAnsi="Aptos" w:eastAsia="Aptos" w:cs="Aptos"/>
          <w:noProof w:val="0"/>
          <w:color w:val="auto"/>
          <w:sz w:val="24"/>
          <w:szCs w:val="24"/>
          <w:lang w:val="en-US"/>
        </w:rPr>
        <w:t>Golfing Foursome - $100</w:t>
      </w:r>
    </w:p>
    <w:p w:rsidR="7C3BE8B7" w:rsidP="1D926BF3" w:rsidRDefault="7C3BE8B7" w14:paraId="7FD87959" w14:textId="39797EF0">
      <w:pPr>
        <w:pStyle w:val="Normal"/>
        <w:rPr>
          <w:rFonts w:ascii="Aptos" w:hAnsi="Aptos" w:eastAsia="Aptos" w:cs="Aptos"/>
          <w:color w:val="000000" w:themeColor="text1"/>
        </w:rPr>
      </w:pPr>
      <w:r w:rsidRPr="5FF7AA55" w:rsidR="70A8B019">
        <w:rPr>
          <w:rFonts w:ascii="Aptos" w:hAnsi="Aptos" w:eastAsia="Aptos" w:cs="Aptos"/>
          <w:color w:val="000000" w:themeColor="text1" w:themeTint="FF" w:themeShade="FF"/>
        </w:rPr>
        <w:t xml:space="preserve">This event </w:t>
      </w:r>
      <w:r w:rsidRPr="5FF7AA55" w:rsidR="06BB6DA8">
        <w:rPr>
          <w:rFonts w:ascii="Aptos" w:hAnsi="Aptos" w:eastAsia="Aptos" w:cs="Aptos"/>
          <w:color w:val="000000" w:themeColor="text1" w:themeTint="FF" w:themeShade="FF"/>
        </w:rPr>
        <w:t>is</w:t>
      </w:r>
      <w:r w:rsidRPr="5FF7AA55" w:rsidR="70A8B019">
        <w:rPr>
          <w:rFonts w:ascii="Aptos" w:hAnsi="Aptos" w:eastAsia="Aptos" w:cs="Aptos"/>
          <w:color w:val="000000" w:themeColor="text1" w:themeTint="FF" w:themeShade="FF"/>
        </w:rPr>
        <w:t xml:space="preserve"> produced in partnership </w:t>
      </w:r>
      <w:r w:rsidRPr="5FF7AA55" w:rsidR="094FB711">
        <w:rPr>
          <w:rFonts w:ascii="Aptos" w:hAnsi="Aptos" w:eastAsia="Aptos" w:cs="Aptos"/>
          <w:color w:val="000000" w:themeColor="text1" w:themeTint="FF" w:themeShade="FF"/>
        </w:rPr>
        <w:t>with strong</w:t>
      </w:r>
      <w:r w:rsidRPr="5FF7AA55" w:rsidR="70A8B019">
        <w:rPr>
          <w:rFonts w:ascii="Aptos" w:hAnsi="Aptos" w:eastAsia="Aptos" w:cs="Aptos"/>
          <w:color w:val="000000" w:themeColor="text1" w:themeTint="FF" w:themeShade="FF"/>
        </w:rPr>
        <w:t xml:space="preserve"> partners and sponsor</w:t>
      </w:r>
      <w:r w:rsidRPr="5FF7AA55" w:rsidR="59CFF03F">
        <w:rPr>
          <w:rFonts w:ascii="Aptos" w:hAnsi="Aptos" w:eastAsia="Aptos" w:cs="Aptos"/>
          <w:color w:val="000000" w:themeColor="text1" w:themeTint="FF" w:themeShade="FF"/>
        </w:rPr>
        <w:t>s!</w:t>
      </w:r>
    </w:p>
    <w:p w:rsidRPr="008B295D" w:rsidR="005411BC" w:rsidP="1D926BF3" w:rsidRDefault="005411BC" w14:paraId="5B64318E" w14:textId="1EA84784">
      <w:pPr>
        <w:pStyle w:val="Normal"/>
        <w:suppressLineNumbers w:val="0"/>
        <w:bidi w:val="0"/>
        <w:spacing w:before="0" w:beforeAutospacing="off" w:after="160" w:afterAutospacing="off" w:line="278" w:lineRule="auto"/>
        <w:ind w:left="0" w:right="0"/>
        <w:jc w:val="both"/>
        <w:rPr>
          <w:rFonts w:ascii="Aptos" w:hAnsi="Aptos" w:eastAsia="Aptos" w:cs="Aptos"/>
        </w:rPr>
      </w:pPr>
      <w:r w:rsidRPr="1D926BF3" w:rsidR="3F65A214">
        <w:rPr>
          <w:rFonts w:ascii="Aptos" w:hAnsi="Aptos" w:eastAsia="Aptos" w:cs="Aptos"/>
          <w:b w:val="1"/>
          <w:bCs w:val="1"/>
        </w:rPr>
        <w:t xml:space="preserve">Pavillion Sponsor: </w:t>
      </w:r>
      <w:r w:rsidRPr="1D926BF3" w:rsidR="3F65A214">
        <w:rPr>
          <w:rFonts w:ascii="Aptos" w:hAnsi="Aptos" w:eastAsia="Aptos" w:cs="Aptos"/>
          <w:b w:val="0"/>
          <w:bCs w:val="0"/>
        </w:rPr>
        <w:t>Keystone Technology</w:t>
      </w:r>
      <w:r>
        <w:br/>
      </w:r>
      <w:r w:rsidRPr="1D926BF3" w:rsidR="62F367A2">
        <w:rPr>
          <w:rFonts w:ascii="Aptos" w:hAnsi="Aptos" w:eastAsia="Aptos" w:cs="Aptos"/>
          <w:b w:val="1"/>
          <w:bCs w:val="1"/>
        </w:rPr>
        <w:t>Course Sponsors:</w:t>
      </w:r>
      <w:r w:rsidRPr="1D926BF3" w:rsidR="62F367A2">
        <w:rPr>
          <w:rFonts w:ascii="Aptos" w:hAnsi="Aptos" w:eastAsia="Aptos" w:cs="Aptos"/>
          <w:b w:val="0"/>
          <w:bCs w:val="0"/>
        </w:rPr>
        <w:t xml:space="preserve"> The Neffs National Bank and Ironton Global</w:t>
      </w:r>
      <w:r>
        <w:br/>
      </w:r>
      <w:r w:rsidRPr="1D926BF3" w:rsidR="1EE6108F">
        <w:rPr>
          <w:rFonts w:ascii="Aptos" w:hAnsi="Aptos" w:eastAsia="Aptos" w:cs="Aptos"/>
          <w:b w:val="1"/>
          <w:bCs w:val="1"/>
        </w:rPr>
        <w:t xml:space="preserve">Venue Sponsor: </w:t>
      </w:r>
      <w:r w:rsidRPr="1D926BF3" w:rsidR="1EE6108F">
        <w:rPr>
          <w:rFonts w:ascii="Aptos" w:hAnsi="Aptos" w:eastAsia="Aptos" w:cs="Aptos"/>
          <w:b w:val="0"/>
          <w:bCs w:val="0"/>
        </w:rPr>
        <w:t>Bear Rock Junction</w:t>
      </w:r>
      <w:r w:rsidRPr="1D926BF3" w:rsidR="1EE6108F">
        <w:rPr>
          <w:rFonts w:ascii="Aptos" w:hAnsi="Aptos" w:eastAsia="Aptos" w:cs="Aptos"/>
          <w:b w:val="1"/>
          <w:bCs w:val="1"/>
        </w:rPr>
        <w:t xml:space="preserve"> </w:t>
      </w:r>
      <w:r>
        <w:br/>
      </w:r>
      <w:r w:rsidRPr="1D926BF3" w:rsidR="1F0A2A39">
        <w:rPr>
          <w:rFonts w:ascii="Aptos" w:hAnsi="Aptos" w:eastAsia="Aptos" w:cs="Aptos"/>
          <w:b w:val="1"/>
          <w:bCs w:val="1"/>
        </w:rPr>
        <w:t xml:space="preserve">Membership Picnic Sponsor: </w:t>
      </w:r>
      <w:r w:rsidRPr="1D926BF3" w:rsidR="1F0A2A39">
        <w:rPr>
          <w:rFonts w:ascii="Aptos" w:hAnsi="Aptos" w:eastAsia="Aptos" w:cs="Aptos"/>
          <w:b w:val="0"/>
          <w:bCs w:val="0"/>
        </w:rPr>
        <w:t xml:space="preserve">Berkshire Hathaway HomeServices Benjamin </w:t>
      </w:r>
      <w:r w:rsidRPr="1D926BF3" w:rsidR="3F381302">
        <w:rPr>
          <w:rFonts w:ascii="Aptos" w:hAnsi="Aptos" w:eastAsia="Aptos" w:cs="Aptos"/>
          <w:b w:val="0"/>
          <w:bCs w:val="0"/>
        </w:rPr>
        <w:t>Real Estate</w:t>
      </w:r>
      <w:r>
        <w:br/>
      </w:r>
      <w:r w:rsidRPr="1D926BF3" w:rsidR="4F9D5BC3">
        <w:rPr>
          <w:rFonts w:ascii="Aptos" w:hAnsi="Aptos" w:eastAsia="Aptos" w:cs="Aptos"/>
          <w:b w:val="1"/>
          <w:bCs w:val="1"/>
        </w:rPr>
        <w:t xml:space="preserve">Print Sponsor: </w:t>
      </w:r>
      <w:r w:rsidRPr="1D926BF3" w:rsidR="4F9D5BC3">
        <w:rPr>
          <w:rFonts w:ascii="Aptos" w:hAnsi="Aptos" w:eastAsia="Aptos" w:cs="Aptos"/>
          <w:b w:val="0"/>
          <w:bCs w:val="0"/>
        </w:rPr>
        <w:t>EBC Printing &amp; Signs</w:t>
      </w:r>
      <w:r>
        <w:br/>
      </w:r>
    </w:p>
    <w:p w:rsidR="005411BC" w:rsidP="63F0C4C9" w:rsidRDefault="00000000" w14:paraId="4B6EA5AF" w14:textId="5EC934F6">
      <w:pPr>
        <w:rPr>
          <w:rFonts w:ascii="Aptos" w:hAnsi="Aptos" w:eastAsia="Aptos" w:cs="Aptos"/>
          <w:i/>
          <w:iCs/>
          <w:sz w:val="20"/>
          <w:szCs w:val="20"/>
        </w:rPr>
      </w:pPr>
      <w:r w:rsidRPr="63F0C4C9">
        <w:rPr>
          <w:rFonts w:ascii="Aptos" w:hAnsi="Aptos" w:eastAsia="Aptos" w:cs="Aptos"/>
          <w:b/>
          <w:bCs/>
          <w:i/>
          <w:iCs/>
          <w:sz w:val="20"/>
          <w:szCs w:val="20"/>
        </w:rPr>
        <w:t>About the Chamber:</w:t>
      </w:r>
      <w:r w:rsidRPr="63F0C4C9">
        <w:rPr>
          <w:rFonts w:ascii="Aptos" w:hAnsi="Aptos" w:eastAsia="Aptos" w:cs="Aptos"/>
          <w:sz w:val="20"/>
          <w:szCs w:val="20"/>
        </w:rPr>
        <w:t xml:space="preserve"> </w:t>
      </w:r>
      <w:r w:rsidRPr="63F0C4C9">
        <w:rPr>
          <w:rFonts w:ascii="Aptos" w:hAnsi="Aptos" w:eastAsia="Aptos" w:cs="Aptos"/>
          <w:i/>
          <w:iCs/>
          <w:sz w:val="20"/>
          <w:szCs w:val="20"/>
        </w:rPr>
        <w:t xml:space="preserve">The mission of The Greater Lehigh Valley Chamber of Commerce is to improve the economy and quality of life in the Lehigh Valley Metropolitan Area.  We accomplish this through business-to-business networking events and marketing products, affinity programs and exclusive, money saving member benefits, training programs, </w:t>
      </w:r>
      <w:r w:rsidRPr="63F0C4C9">
        <w:rPr>
          <w:rFonts w:ascii="Aptos" w:hAnsi="Aptos" w:eastAsia="Aptos" w:cs="Aptos"/>
          <w:i/>
          <w:iCs/>
          <w:sz w:val="20"/>
          <w:szCs w:val="20"/>
        </w:rPr>
        <w:t xml:space="preserve">government affairs initiatives and public policy advocacy, and community development enterprises.  With nearly 5,000 members who employ more than 200,000, the Chamber is the largest in Pennsylvania and New Jersey, and in the top ten nationwide. </w:t>
      </w:r>
    </w:p>
    <w:p w:rsidR="005411BC" w:rsidRDefault="005411BC" w14:paraId="6ED7059C" w14:textId="77777777"/>
    <w:p w:rsidR="005411BC" w:rsidRDefault="005411BC" w14:paraId="49FF261C" w14:textId="77777777">
      <w:pPr>
        <w:jc w:val="center"/>
      </w:pPr>
    </w:p>
    <w:sectPr w:rsidR="005411BC">
      <w:headerReference w:type="default" r:id="rId11"/>
      <w:pgSz w:w="12240" w:h="15840" w:orient="portrait"/>
      <w:pgMar w:top="1440" w:right="1008" w:bottom="144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D09A7" w:rsidP="0029494C" w:rsidRDefault="00CD09A7" w14:paraId="5E93BEC5" w14:textId="77777777">
      <w:pPr>
        <w:spacing w:after="0" w:line="240" w:lineRule="auto"/>
      </w:pPr>
      <w:r>
        <w:separator/>
      </w:r>
    </w:p>
  </w:endnote>
  <w:endnote w:type="continuationSeparator" w:id="0">
    <w:p w:rsidR="00CD09A7" w:rsidP="0029494C" w:rsidRDefault="00CD09A7" w14:paraId="5E874E6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D09A7" w:rsidP="0029494C" w:rsidRDefault="00CD09A7" w14:paraId="06D27353" w14:textId="77777777">
      <w:pPr>
        <w:spacing w:after="0" w:line="240" w:lineRule="auto"/>
      </w:pPr>
      <w:r>
        <w:separator/>
      </w:r>
    </w:p>
  </w:footnote>
  <w:footnote w:type="continuationSeparator" w:id="0">
    <w:p w:rsidR="00CD09A7" w:rsidP="0029494C" w:rsidRDefault="00CD09A7" w14:paraId="3348EEE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9494C" w:rsidR="0029494C" w:rsidP="0029494C" w:rsidRDefault="0029494C" w14:paraId="4C9B53A9" w14:textId="396D85B4">
    <w:pPr>
      <w:pStyle w:val="Header"/>
      <w:jc w:val="center"/>
    </w:pPr>
    <w:r>
      <w:rPr>
        <w:noProof/>
      </w:rPr>
      <w:drawing>
        <wp:inline distT="0" distB="0" distL="0" distR="0" wp14:anchorId="03B77D2D" wp14:editId="36320EC6">
          <wp:extent cx="3543300" cy="723900"/>
          <wp:effectExtent l="0" t="0" r="0" b="0"/>
          <wp:docPr id="55123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723900"/>
                  </a:xfrm>
                  <a:prstGeom prst="rect">
                    <a:avLst/>
                  </a:prstGeom>
                  <a:noFill/>
                  <a:ln>
                    <a:noFill/>
                  </a:ln>
                </pic:spPr>
              </pic:pic>
            </a:graphicData>
          </a:graphic>
        </wp:inline>
      </w:drawing>
    </w:r>
  </w:p>
</w:hdr>
</file>

<file path=word/intelligence2.xml><?xml version="1.0" encoding="utf-8"?>
<int2:intelligence xmlns:int2="http://schemas.microsoft.com/office/intelligence/2020/intelligence">
  <int2:observations>
    <int2:bookmark int2:bookmarkName="_Int_qz0DhqvE" int2:invalidationBookmarkName="" int2:hashCode="YtYxS9k2AzVTRC" int2:id="oRmEUBwP">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260fd9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dd6bd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AE6F9F"/>
    <w:multiLevelType w:val="hybridMultilevel"/>
    <w:tmpl w:val="5274B704"/>
    <w:lvl w:ilvl="0" w:tplc="C62873BA">
      <w:start w:val="1"/>
      <w:numFmt w:val="bullet"/>
      <w:lvlText w:val=""/>
      <w:lvlJc w:val="left"/>
      <w:pPr>
        <w:ind w:left="720" w:hanging="360"/>
      </w:pPr>
      <w:rPr>
        <w:rFonts w:hint="default" w:ascii="Symbol" w:hAnsi="Symbol"/>
      </w:rPr>
    </w:lvl>
    <w:lvl w:ilvl="1" w:tplc="4B44F5DC">
      <w:start w:val="1"/>
      <w:numFmt w:val="bullet"/>
      <w:lvlText w:val="o"/>
      <w:lvlJc w:val="left"/>
      <w:pPr>
        <w:ind w:left="1440" w:hanging="360"/>
      </w:pPr>
      <w:rPr>
        <w:rFonts w:hint="default" w:ascii="Courier New" w:hAnsi="Courier New"/>
      </w:rPr>
    </w:lvl>
    <w:lvl w:ilvl="2" w:tplc="7B864F8A">
      <w:start w:val="1"/>
      <w:numFmt w:val="bullet"/>
      <w:lvlText w:val=""/>
      <w:lvlJc w:val="left"/>
      <w:pPr>
        <w:ind w:left="2160" w:hanging="360"/>
      </w:pPr>
      <w:rPr>
        <w:rFonts w:hint="default" w:ascii="Wingdings" w:hAnsi="Wingdings"/>
      </w:rPr>
    </w:lvl>
    <w:lvl w:ilvl="3" w:tplc="D9726378">
      <w:start w:val="1"/>
      <w:numFmt w:val="bullet"/>
      <w:lvlText w:val=""/>
      <w:lvlJc w:val="left"/>
      <w:pPr>
        <w:ind w:left="2880" w:hanging="360"/>
      </w:pPr>
      <w:rPr>
        <w:rFonts w:hint="default" w:ascii="Symbol" w:hAnsi="Symbol"/>
      </w:rPr>
    </w:lvl>
    <w:lvl w:ilvl="4" w:tplc="6F60382C">
      <w:start w:val="1"/>
      <w:numFmt w:val="bullet"/>
      <w:lvlText w:val="o"/>
      <w:lvlJc w:val="left"/>
      <w:pPr>
        <w:ind w:left="3600" w:hanging="360"/>
      </w:pPr>
      <w:rPr>
        <w:rFonts w:hint="default" w:ascii="Courier New" w:hAnsi="Courier New"/>
      </w:rPr>
    </w:lvl>
    <w:lvl w:ilvl="5" w:tplc="781A0112">
      <w:start w:val="1"/>
      <w:numFmt w:val="bullet"/>
      <w:lvlText w:val=""/>
      <w:lvlJc w:val="left"/>
      <w:pPr>
        <w:ind w:left="4320" w:hanging="360"/>
      </w:pPr>
      <w:rPr>
        <w:rFonts w:hint="default" w:ascii="Wingdings" w:hAnsi="Wingdings"/>
      </w:rPr>
    </w:lvl>
    <w:lvl w:ilvl="6" w:tplc="62082D04">
      <w:start w:val="1"/>
      <w:numFmt w:val="bullet"/>
      <w:lvlText w:val=""/>
      <w:lvlJc w:val="left"/>
      <w:pPr>
        <w:ind w:left="5040" w:hanging="360"/>
      </w:pPr>
      <w:rPr>
        <w:rFonts w:hint="default" w:ascii="Symbol" w:hAnsi="Symbol"/>
      </w:rPr>
    </w:lvl>
    <w:lvl w:ilvl="7" w:tplc="80D630F2">
      <w:start w:val="1"/>
      <w:numFmt w:val="bullet"/>
      <w:lvlText w:val="o"/>
      <w:lvlJc w:val="left"/>
      <w:pPr>
        <w:ind w:left="5760" w:hanging="360"/>
      </w:pPr>
      <w:rPr>
        <w:rFonts w:hint="default" w:ascii="Courier New" w:hAnsi="Courier New"/>
      </w:rPr>
    </w:lvl>
    <w:lvl w:ilvl="8" w:tplc="021AF78E">
      <w:start w:val="1"/>
      <w:numFmt w:val="bullet"/>
      <w:lvlText w:val=""/>
      <w:lvlJc w:val="left"/>
      <w:pPr>
        <w:ind w:left="6480" w:hanging="360"/>
      </w:pPr>
      <w:rPr>
        <w:rFonts w:hint="default" w:ascii="Wingdings" w:hAnsi="Wingdings"/>
      </w:rPr>
    </w:lvl>
  </w:abstractNum>
  <w:abstractNum w:abstractNumId="1" w15:restartNumberingAfterBreak="0">
    <w:nsid w:val="1102E7F2"/>
    <w:multiLevelType w:val="hybridMultilevel"/>
    <w:tmpl w:val="6C06952E"/>
    <w:lvl w:ilvl="0" w:tplc="91FE4CCC">
      <w:start w:val="1"/>
      <w:numFmt w:val="bullet"/>
      <w:lvlText w:val=""/>
      <w:lvlJc w:val="left"/>
      <w:pPr>
        <w:ind w:left="720" w:hanging="360"/>
      </w:pPr>
      <w:rPr>
        <w:rFonts w:hint="default" w:ascii="Symbol" w:hAnsi="Symbol"/>
      </w:rPr>
    </w:lvl>
    <w:lvl w:ilvl="1" w:tplc="A9046A12">
      <w:start w:val="1"/>
      <w:numFmt w:val="bullet"/>
      <w:lvlText w:val="o"/>
      <w:lvlJc w:val="left"/>
      <w:pPr>
        <w:ind w:left="1440" w:hanging="360"/>
      </w:pPr>
      <w:rPr>
        <w:rFonts w:hint="default" w:ascii="Courier New" w:hAnsi="Courier New"/>
      </w:rPr>
    </w:lvl>
    <w:lvl w:ilvl="2" w:tplc="BC963C00">
      <w:start w:val="1"/>
      <w:numFmt w:val="bullet"/>
      <w:lvlText w:val=""/>
      <w:lvlJc w:val="left"/>
      <w:pPr>
        <w:ind w:left="2160" w:hanging="360"/>
      </w:pPr>
      <w:rPr>
        <w:rFonts w:hint="default" w:ascii="Wingdings" w:hAnsi="Wingdings"/>
      </w:rPr>
    </w:lvl>
    <w:lvl w:ilvl="3" w:tplc="2648F44C">
      <w:start w:val="1"/>
      <w:numFmt w:val="bullet"/>
      <w:lvlText w:val=""/>
      <w:lvlJc w:val="left"/>
      <w:pPr>
        <w:ind w:left="2880" w:hanging="360"/>
      </w:pPr>
      <w:rPr>
        <w:rFonts w:hint="default" w:ascii="Symbol" w:hAnsi="Symbol"/>
      </w:rPr>
    </w:lvl>
    <w:lvl w:ilvl="4" w:tplc="BE08E08A">
      <w:start w:val="1"/>
      <w:numFmt w:val="bullet"/>
      <w:lvlText w:val="o"/>
      <w:lvlJc w:val="left"/>
      <w:pPr>
        <w:ind w:left="3600" w:hanging="360"/>
      </w:pPr>
      <w:rPr>
        <w:rFonts w:hint="default" w:ascii="Courier New" w:hAnsi="Courier New"/>
      </w:rPr>
    </w:lvl>
    <w:lvl w:ilvl="5" w:tplc="AABA428E">
      <w:start w:val="1"/>
      <w:numFmt w:val="bullet"/>
      <w:lvlText w:val=""/>
      <w:lvlJc w:val="left"/>
      <w:pPr>
        <w:ind w:left="4320" w:hanging="360"/>
      </w:pPr>
      <w:rPr>
        <w:rFonts w:hint="default" w:ascii="Wingdings" w:hAnsi="Wingdings"/>
      </w:rPr>
    </w:lvl>
    <w:lvl w:ilvl="6" w:tplc="B14AE4C8">
      <w:start w:val="1"/>
      <w:numFmt w:val="bullet"/>
      <w:lvlText w:val=""/>
      <w:lvlJc w:val="left"/>
      <w:pPr>
        <w:ind w:left="5040" w:hanging="360"/>
      </w:pPr>
      <w:rPr>
        <w:rFonts w:hint="default" w:ascii="Symbol" w:hAnsi="Symbol"/>
      </w:rPr>
    </w:lvl>
    <w:lvl w:ilvl="7" w:tplc="8C36571A">
      <w:start w:val="1"/>
      <w:numFmt w:val="bullet"/>
      <w:lvlText w:val="o"/>
      <w:lvlJc w:val="left"/>
      <w:pPr>
        <w:ind w:left="5760" w:hanging="360"/>
      </w:pPr>
      <w:rPr>
        <w:rFonts w:hint="default" w:ascii="Courier New" w:hAnsi="Courier New"/>
      </w:rPr>
    </w:lvl>
    <w:lvl w:ilvl="8" w:tplc="F452908C">
      <w:start w:val="1"/>
      <w:numFmt w:val="bullet"/>
      <w:lvlText w:val=""/>
      <w:lvlJc w:val="left"/>
      <w:pPr>
        <w:ind w:left="6480" w:hanging="360"/>
      </w:pPr>
      <w:rPr>
        <w:rFonts w:hint="default" w:ascii="Wingdings" w:hAnsi="Wingdings"/>
      </w:rPr>
    </w:lvl>
  </w:abstractNum>
  <w:abstractNum w:abstractNumId="2" w15:restartNumberingAfterBreak="0">
    <w:nsid w:val="6470A9A4"/>
    <w:multiLevelType w:val="hybridMultilevel"/>
    <w:tmpl w:val="5148D1C2"/>
    <w:lvl w:ilvl="0" w:tplc="A076520A">
      <w:start w:val="1"/>
      <w:numFmt w:val="bullet"/>
      <w:lvlText w:val=""/>
      <w:lvlJc w:val="left"/>
      <w:pPr>
        <w:ind w:left="720" w:hanging="360"/>
      </w:pPr>
      <w:rPr>
        <w:rFonts w:hint="default" w:ascii="Symbol" w:hAnsi="Symbol"/>
      </w:rPr>
    </w:lvl>
    <w:lvl w:ilvl="1" w:tplc="D8E2F8A4">
      <w:start w:val="1"/>
      <w:numFmt w:val="bullet"/>
      <w:lvlText w:val="o"/>
      <w:lvlJc w:val="left"/>
      <w:pPr>
        <w:ind w:left="1440" w:hanging="360"/>
      </w:pPr>
      <w:rPr>
        <w:rFonts w:hint="default" w:ascii="Courier New" w:hAnsi="Courier New"/>
      </w:rPr>
    </w:lvl>
    <w:lvl w:ilvl="2" w:tplc="3EF4A8CA">
      <w:start w:val="1"/>
      <w:numFmt w:val="bullet"/>
      <w:lvlText w:val=""/>
      <w:lvlJc w:val="left"/>
      <w:pPr>
        <w:ind w:left="2160" w:hanging="360"/>
      </w:pPr>
      <w:rPr>
        <w:rFonts w:hint="default" w:ascii="Wingdings" w:hAnsi="Wingdings"/>
      </w:rPr>
    </w:lvl>
    <w:lvl w:ilvl="3" w:tplc="C7545D6A">
      <w:start w:val="1"/>
      <w:numFmt w:val="bullet"/>
      <w:lvlText w:val=""/>
      <w:lvlJc w:val="left"/>
      <w:pPr>
        <w:ind w:left="2880" w:hanging="360"/>
      </w:pPr>
      <w:rPr>
        <w:rFonts w:hint="default" w:ascii="Symbol" w:hAnsi="Symbol"/>
      </w:rPr>
    </w:lvl>
    <w:lvl w:ilvl="4" w:tplc="11821758">
      <w:start w:val="1"/>
      <w:numFmt w:val="bullet"/>
      <w:lvlText w:val="o"/>
      <w:lvlJc w:val="left"/>
      <w:pPr>
        <w:ind w:left="3600" w:hanging="360"/>
      </w:pPr>
      <w:rPr>
        <w:rFonts w:hint="default" w:ascii="Courier New" w:hAnsi="Courier New"/>
      </w:rPr>
    </w:lvl>
    <w:lvl w:ilvl="5" w:tplc="CAE2C8EA">
      <w:start w:val="1"/>
      <w:numFmt w:val="bullet"/>
      <w:lvlText w:val=""/>
      <w:lvlJc w:val="left"/>
      <w:pPr>
        <w:ind w:left="4320" w:hanging="360"/>
      </w:pPr>
      <w:rPr>
        <w:rFonts w:hint="default" w:ascii="Wingdings" w:hAnsi="Wingdings"/>
      </w:rPr>
    </w:lvl>
    <w:lvl w:ilvl="6" w:tplc="64429D44">
      <w:start w:val="1"/>
      <w:numFmt w:val="bullet"/>
      <w:lvlText w:val=""/>
      <w:lvlJc w:val="left"/>
      <w:pPr>
        <w:ind w:left="5040" w:hanging="360"/>
      </w:pPr>
      <w:rPr>
        <w:rFonts w:hint="default" w:ascii="Symbol" w:hAnsi="Symbol"/>
      </w:rPr>
    </w:lvl>
    <w:lvl w:ilvl="7" w:tplc="9FDE8BFE">
      <w:start w:val="1"/>
      <w:numFmt w:val="bullet"/>
      <w:lvlText w:val="o"/>
      <w:lvlJc w:val="left"/>
      <w:pPr>
        <w:ind w:left="5760" w:hanging="360"/>
      </w:pPr>
      <w:rPr>
        <w:rFonts w:hint="default" w:ascii="Courier New" w:hAnsi="Courier New"/>
      </w:rPr>
    </w:lvl>
    <w:lvl w:ilvl="8" w:tplc="F794AFE2">
      <w:start w:val="1"/>
      <w:numFmt w:val="bullet"/>
      <w:lvlText w:val=""/>
      <w:lvlJc w:val="left"/>
      <w:pPr>
        <w:ind w:left="6480" w:hanging="360"/>
      </w:pPr>
      <w:rPr>
        <w:rFonts w:hint="default" w:ascii="Wingdings" w:hAnsi="Wingdings"/>
      </w:rPr>
    </w:lvl>
  </w:abstractNum>
  <w:num w:numId="5">
    <w:abstractNumId w:val="4"/>
  </w:num>
  <w:num w:numId="4">
    <w:abstractNumId w:val="3"/>
  </w:num>
  <w:num w:numId="1" w16cid:durableId="1818297416">
    <w:abstractNumId w:val="0"/>
  </w:num>
  <w:num w:numId="2" w16cid:durableId="490874490">
    <w:abstractNumId w:val="2"/>
  </w:num>
  <w:num w:numId="3" w16cid:durableId="197020988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411BC"/>
    <w:rsid w:val="00000000"/>
    <w:rsid w:val="001EAB4F"/>
    <w:rsid w:val="0029494C"/>
    <w:rsid w:val="002C5DEA"/>
    <w:rsid w:val="00451661"/>
    <w:rsid w:val="005411BC"/>
    <w:rsid w:val="005F257E"/>
    <w:rsid w:val="00821E43"/>
    <w:rsid w:val="008B295D"/>
    <w:rsid w:val="00B80BF1"/>
    <w:rsid w:val="00CD09A7"/>
    <w:rsid w:val="00D001AF"/>
    <w:rsid w:val="00D62BFA"/>
    <w:rsid w:val="02B1A219"/>
    <w:rsid w:val="0369C4AC"/>
    <w:rsid w:val="04A0DFA3"/>
    <w:rsid w:val="04BCD255"/>
    <w:rsid w:val="04DBE60A"/>
    <w:rsid w:val="056DCE6D"/>
    <w:rsid w:val="05DBF747"/>
    <w:rsid w:val="05ECB288"/>
    <w:rsid w:val="06446EA4"/>
    <w:rsid w:val="06759C8F"/>
    <w:rsid w:val="06BB6DA8"/>
    <w:rsid w:val="08668A73"/>
    <w:rsid w:val="094FB711"/>
    <w:rsid w:val="09AB1A27"/>
    <w:rsid w:val="0A5F8881"/>
    <w:rsid w:val="0AA54183"/>
    <w:rsid w:val="0BF8F894"/>
    <w:rsid w:val="0C38AC97"/>
    <w:rsid w:val="0C4DD263"/>
    <w:rsid w:val="0CD9EA88"/>
    <w:rsid w:val="0E712C4F"/>
    <w:rsid w:val="0F8C84A9"/>
    <w:rsid w:val="1089DEEC"/>
    <w:rsid w:val="10BF61B9"/>
    <w:rsid w:val="122E182F"/>
    <w:rsid w:val="1456C8A5"/>
    <w:rsid w:val="14CD6D57"/>
    <w:rsid w:val="157D54F3"/>
    <w:rsid w:val="179E1881"/>
    <w:rsid w:val="17EC319A"/>
    <w:rsid w:val="17F34189"/>
    <w:rsid w:val="186CB078"/>
    <w:rsid w:val="1AD46568"/>
    <w:rsid w:val="1B03681B"/>
    <w:rsid w:val="1C309E15"/>
    <w:rsid w:val="1CA2428F"/>
    <w:rsid w:val="1D926BF3"/>
    <w:rsid w:val="1E2CA4E8"/>
    <w:rsid w:val="1EE6108F"/>
    <w:rsid w:val="1F048622"/>
    <w:rsid w:val="1F0A2A39"/>
    <w:rsid w:val="1F1F8A4B"/>
    <w:rsid w:val="1F861657"/>
    <w:rsid w:val="200AE551"/>
    <w:rsid w:val="2088BCAF"/>
    <w:rsid w:val="20E87F3B"/>
    <w:rsid w:val="20F8552E"/>
    <w:rsid w:val="228483BA"/>
    <w:rsid w:val="22BBA41B"/>
    <w:rsid w:val="23404E85"/>
    <w:rsid w:val="23B95CDA"/>
    <w:rsid w:val="252032BB"/>
    <w:rsid w:val="254E04CD"/>
    <w:rsid w:val="2645C094"/>
    <w:rsid w:val="270FDD15"/>
    <w:rsid w:val="288ECEA5"/>
    <w:rsid w:val="297C08AA"/>
    <w:rsid w:val="297D555F"/>
    <w:rsid w:val="2A90D8C4"/>
    <w:rsid w:val="2A99EFBE"/>
    <w:rsid w:val="2A9CA790"/>
    <w:rsid w:val="2B9C24F1"/>
    <w:rsid w:val="2D1BAE07"/>
    <w:rsid w:val="2D99FD00"/>
    <w:rsid w:val="2E1D8ACB"/>
    <w:rsid w:val="2F757E77"/>
    <w:rsid w:val="2F852E30"/>
    <w:rsid w:val="30110422"/>
    <w:rsid w:val="303CDBFC"/>
    <w:rsid w:val="30B24BF9"/>
    <w:rsid w:val="31538DEB"/>
    <w:rsid w:val="329F7FC3"/>
    <w:rsid w:val="33FC7811"/>
    <w:rsid w:val="3459C6B7"/>
    <w:rsid w:val="348A513B"/>
    <w:rsid w:val="34AFF266"/>
    <w:rsid w:val="3506B6E8"/>
    <w:rsid w:val="3515584D"/>
    <w:rsid w:val="3608A400"/>
    <w:rsid w:val="371AE1E7"/>
    <w:rsid w:val="37C28259"/>
    <w:rsid w:val="3823E259"/>
    <w:rsid w:val="384D1F8E"/>
    <w:rsid w:val="393B532A"/>
    <w:rsid w:val="393DCD47"/>
    <w:rsid w:val="39F15FD1"/>
    <w:rsid w:val="3A5E5C85"/>
    <w:rsid w:val="3B4DC372"/>
    <w:rsid w:val="3C878711"/>
    <w:rsid w:val="3D2B97D7"/>
    <w:rsid w:val="3D7B11C0"/>
    <w:rsid w:val="3DF7E32C"/>
    <w:rsid w:val="3E62E9E1"/>
    <w:rsid w:val="3F381302"/>
    <w:rsid w:val="3F65A214"/>
    <w:rsid w:val="3F91B8B1"/>
    <w:rsid w:val="4032C746"/>
    <w:rsid w:val="4038F4CA"/>
    <w:rsid w:val="411E882A"/>
    <w:rsid w:val="424D497F"/>
    <w:rsid w:val="42B498F9"/>
    <w:rsid w:val="42C6EB6E"/>
    <w:rsid w:val="43A8B0F4"/>
    <w:rsid w:val="44A35517"/>
    <w:rsid w:val="44A50B0C"/>
    <w:rsid w:val="44C8CDA0"/>
    <w:rsid w:val="44D94941"/>
    <w:rsid w:val="44F67378"/>
    <w:rsid w:val="44F6E64F"/>
    <w:rsid w:val="46223D26"/>
    <w:rsid w:val="462B0858"/>
    <w:rsid w:val="469A30EC"/>
    <w:rsid w:val="470016F6"/>
    <w:rsid w:val="47F2E4EB"/>
    <w:rsid w:val="483A1F11"/>
    <w:rsid w:val="485AB692"/>
    <w:rsid w:val="486AA7F6"/>
    <w:rsid w:val="4897EA78"/>
    <w:rsid w:val="48BD08EC"/>
    <w:rsid w:val="495A4E8F"/>
    <w:rsid w:val="49CD7A52"/>
    <w:rsid w:val="49E4A859"/>
    <w:rsid w:val="4ABD3A18"/>
    <w:rsid w:val="4D8281BD"/>
    <w:rsid w:val="4DDB9C04"/>
    <w:rsid w:val="4E3F9821"/>
    <w:rsid w:val="4E8F79EA"/>
    <w:rsid w:val="4EA70228"/>
    <w:rsid w:val="4F4538CD"/>
    <w:rsid w:val="4F7793DE"/>
    <w:rsid w:val="4F9D5BC3"/>
    <w:rsid w:val="507E2FC4"/>
    <w:rsid w:val="50830E68"/>
    <w:rsid w:val="50EE5D25"/>
    <w:rsid w:val="5152F278"/>
    <w:rsid w:val="522B0BBF"/>
    <w:rsid w:val="53BC8FF5"/>
    <w:rsid w:val="53D26320"/>
    <w:rsid w:val="54D0506F"/>
    <w:rsid w:val="55832EF0"/>
    <w:rsid w:val="57ABED16"/>
    <w:rsid w:val="57E95206"/>
    <w:rsid w:val="57EC728B"/>
    <w:rsid w:val="583E3EE0"/>
    <w:rsid w:val="590605E7"/>
    <w:rsid w:val="59CFF03F"/>
    <w:rsid w:val="59EDCF68"/>
    <w:rsid w:val="5A097DF8"/>
    <w:rsid w:val="5B669484"/>
    <w:rsid w:val="5CBD0A1C"/>
    <w:rsid w:val="5CC1430B"/>
    <w:rsid w:val="5D9B6580"/>
    <w:rsid w:val="5E9DA418"/>
    <w:rsid w:val="5F82490F"/>
    <w:rsid w:val="5FF7AA55"/>
    <w:rsid w:val="600CC025"/>
    <w:rsid w:val="610A59D7"/>
    <w:rsid w:val="61A6A06E"/>
    <w:rsid w:val="61D4187F"/>
    <w:rsid w:val="62F367A2"/>
    <w:rsid w:val="63A9E71F"/>
    <w:rsid w:val="63E19344"/>
    <w:rsid w:val="63F0C4C9"/>
    <w:rsid w:val="6494B0D8"/>
    <w:rsid w:val="64A77ED3"/>
    <w:rsid w:val="64EA4942"/>
    <w:rsid w:val="65452043"/>
    <w:rsid w:val="679D737E"/>
    <w:rsid w:val="682EA5FC"/>
    <w:rsid w:val="69C0F2B5"/>
    <w:rsid w:val="6AAA7AF0"/>
    <w:rsid w:val="6B387300"/>
    <w:rsid w:val="6BD9AFC8"/>
    <w:rsid w:val="6BF6D51B"/>
    <w:rsid w:val="6C354898"/>
    <w:rsid w:val="6C4162D2"/>
    <w:rsid w:val="6CAEF08E"/>
    <w:rsid w:val="6CF914EE"/>
    <w:rsid w:val="6F51782F"/>
    <w:rsid w:val="6F913DDC"/>
    <w:rsid w:val="6F98DCA6"/>
    <w:rsid w:val="6FB55216"/>
    <w:rsid w:val="7007A315"/>
    <w:rsid w:val="70A8B019"/>
    <w:rsid w:val="70C6AC6F"/>
    <w:rsid w:val="712714C1"/>
    <w:rsid w:val="7129F4F1"/>
    <w:rsid w:val="719B0095"/>
    <w:rsid w:val="71B69E88"/>
    <w:rsid w:val="71ED689C"/>
    <w:rsid w:val="7221574A"/>
    <w:rsid w:val="729C4D99"/>
    <w:rsid w:val="73D885F0"/>
    <w:rsid w:val="7410AFC3"/>
    <w:rsid w:val="741F450B"/>
    <w:rsid w:val="755F0BEB"/>
    <w:rsid w:val="75A384AF"/>
    <w:rsid w:val="75C611A9"/>
    <w:rsid w:val="75CE32DB"/>
    <w:rsid w:val="75FD417B"/>
    <w:rsid w:val="76A8C444"/>
    <w:rsid w:val="7821B3C7"/>
    <w:rsid w:val="78DC0521"/>
    <w:rsid w:val="7913C6CE"/>
    <w:rsid w:val="7A1F60F6"/>
    <w:rsid w:val="7AA542E8"/>
    <w:rsid w:val="7B8AC23C"/>
    <w:rsid w:val="7BFF3288"/>
    <w:rsid w:val="7C3BE8B7"/>
    <w:rsid w:val="7C755051"/>
    <w:rsid w:val="7DD936A5"/>
    <w:rsid w:val="7EEE55F1"/>
    <w:rsid w:val="7F1C6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1B20B"/>
  <w15:docId w15:val="{DDDA2EA9-B8CF-4246-AA3E-398DAAA2A8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365F9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29494C"/>
    <w:pPr>
      <w:spacing w:before="100" w:beforeAutospacing="1" w:after="100" w:afterAutospacing="1" w:line="240" w:lineRule="auto"/>
    </w:pPr>
    <w:rPr>
      <w:rFonts w:ascii="Times New Roman" w:hAnsi="Times New Roman" w:eastAsia="Times New Roman" w:cs="Times New Roman"/>
      <w:kern w:val="0"/>
    </w:rPr>
  </w:style>
  <w:style w:type="character" w:styleId="eop" w:customStyle="1">
    <w:name w:val="eop"/>
    <w:basedOn w:val="DefaultParagraphFont"/>
    <w:rsid w:val="0029494C"/>
  </w:style>
  <w:style w:type="character" w:styleId="normaltextrun" w:customStyle="1">
    <w:name w:val="normaltextrun"/>
    <w:basedOn w:val="DefaultParagraphFont"/>
    <w:rsid w:val="0029494C"/>
  </w:style>
  <w:style w:type="character" w:styleId="tabchar" w:customStyle="1">
    <w:name w:val="tabchar"/>
    <w:basedOn w:val="DefaultParagraphFont"/>
    <w:rsid w:val="0029494C"/>
  </w:style>
  <w:style w:type="paragraph" w:styleId="Header">
    <w:name w:val="header"/>
    <w:basedOn w:val="Normal"/>
    <w:link w:val="HeaderChar"/>
    <w:uiPriority w:val="99"/>
    <w:unhideWhenUsed/>
    <w:rsid w:val="0029494C"/>
    <w:pPr>
      <w:tabs>
        <w:tab w:val="center" w:pos="4680"/>
        <w:tab w:val="right" w:pos="9360"/>
      </w:tabs>
      <w:spacing w:after="0" w:line="240" w:lineRule="auto"/>
    </w:pPr>
  </w:style>
  <w:style w:type="character" w:styleId="HeaderChar" w:customStyle="1">
    <w:name w:val="Header Char"/>
    <w:basedOn w:val="DefaultParagraphFont"/>
    <w:link w:val="Header"/>
    <w:uiPriority w:val="99"/>
    <w:rsid w:val="0029494C"/>
  </w:style>
  <w:style w:type="paragraph" w:styleId="Footer">
    <w:name w:val="footer"/>
    <w:basedOn w:val="Normal"/>
    <w:link w:val="FooterChar"/>
    <w:uiPriority w:val="99"/>
    <w:unhideWhenUsed/>
    <w:rsid w:val="0029494C"/>
    <w:pPr>
      <w:tabs>
        <w:tab w:val="center" w:pos="4680"/>
        <w:tab w:val="right" w:pos="9360"/>
      </w:tabs>
      <w:spacing w:after="0" w:line="240" w:lineRule="auto"/>
    </w:pPr>
  </w:style>
  <w:style w:type="character" w:styleId="FooterChar" w:customStyle="1">
    <w:name w:val="Footer Char"/>
    <w:basedOn w:val="DefaultParagraphFont"/>
    <w:link w:val="Footer"/>
    <w:uiPriority w:val="99"/>
    <w:rsid w:val="0029494C"/>
  </w:style>
  <w:style w:type="character" w:styleId="Heading2Char" w:customStyle="1">
    <w:name w:val="Heading 2 Char"/>
    <w:basedOn w:val="DefaultParagraphFont"/>
    <w:link w:val="Heading2"/>
    <w:uiPriority w:val="9"/>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365F91" w:themeColor="accent1" w:themeShade="BF"/>
      <w:sz w:val="28"/>
      <w:szCs w:val="28"/>
    </w:rPr>
  </w:style>
  <w:style w:type="paragraph" w:styleId="ListParagraph">
    <w:name w:val="List Paragraph"/>
    <w:basedOn w:val="Normal"/>
    <w:uiPriority w:val="34"/>
    <w:qFormat/>
    <w:pPr>
      <w:ind w:left="720"/>
      <w:contextualSpacing/>
    </w:pPr>
  </w:style>
  <w:style w:type="character" w:styleId="Hyperlink">
    <w:uiPriority w:val="99"/>
    <w:name w:val="Hyperlink"/>
    <w:basedOn w:val="DefaultParagraphFont"/>
    <w:unhideWhenUsed/>
    <w:rsid w:val="1D926B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emilys@lehighvalleychamber.org" TargetMode="External" Id="R1bb2dc953bda411b" /><Relationship Type="http://schemas.microsoft.com/office/2020/10/relationships/intelligence" Target="intelligence2.xml" Id="R7bca37b2a4ef4a03"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3603D267356A4A8AF2F47FAFEC1CCC" ma:contentTypeVersion="16" ma:contentTypeDescription="Create a new document." ma:contentTypeScope="" ma:versionID="7953e1f167deecdc1585bba4b432e269">
  <xsd:schema xmlns:xsd="http://www.w3.org/2001/XMLSchema" xmlns:xs="http://www.w3.org/2001/XMLSchema" xmlns:p="http://schemas.microsoft.com/office/2006/metadata/properties" xmlns:ns2="67d7d4cc-9cfb-4c07-85ac-9b2ed62902da" xmlns:ns3="9a58d4de-7db7-44a0-a4aa-3ab16f9f1d77" targetNamespace="http://schemas.microsoft.com/office/2006/metadata/properties" ma:root="true" ma:fieldsID="f2362432120d3f926b60d2725e5ae46a" ns2:_="" ns3:_="">
    <xsd:import namespace="67d7d4cc-9cfb-4c07-85ac-9b2ed62902da"/>
    <xsd:import namespace="9a58d4de-7db7-44a0-a4aa-3ab16f9f1d7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7d4cc-9cfb-4c07-85ac-9b2ed6290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d654e72-0227-4e01-b890-2827384a9b3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58d4de-7db7-44a0-a4aa-3ab16f9f1d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822fa84-975e-4fcb-bc30-85de32cbe9ee}" ma:internalName="TaxCatchAll" ma:showField="CatchAllData" ma:web="9a58d4de-7db7-44a0-a4aa-3ab16f9f1d7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a58d4de-7db7-44a0-a4aa-3ab16f9f1d77" xsi:nil="true"/>
    <lcf76f155ced4ddcb4097134ff3c332f xmlns="67d7d4cc-9cfb-4c07-85ac-9b2ed62902da">
      <Terms xmlns="http://schemas.microsoft.com/office/infopath/2007/PartnerControls"/>
    </lcf76f155ced4ddcb4097134ff3c332f>
  </documentManagement>
</p:properties>
</file>

<file path=customXml/item4.xml><?xml version="1.0" encoding="utf-8"?>
<meta xmlns="http://schemas.apple.com/cocoa/2006/metadata">
  <generator>CocoaOOXMLWriter/2487.7</generator>
</meta>
</file>

<file path=customXml/itemProps1.xml><?xml version="1.0" encoding="utf-8"?>
<ds:datastoreItem xmlns:ds="http://schemas.openxmlformats.org/officeDocument/2006/customXml" ds:itemID="{ED4BEB4C-B68F-4103-9774-2CD78BAA4F26}">
  <ds:schemaRefs>
    <ds:schemaRef ds:uri="http://schemas.microsoft.com/sharepoint/v3/contenttype/forms"/>
  </ds:schemaRefs>
</ds:datastoreItem>
</file>

<file path=customXml/itemProps2.xml><?xml version="1.0" encoding="utf-8"?>
<ds:datastoreItem xmlns:ds="http://schemas.openxmlformats.org/officeDocument/2006/customXml" ds:itemID="{C69CE20C-E9DC-409F-B98D-80D632459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7d4cc-9cfb-4c07-85ac-9b2ed62902da"/>
    <ds:schemaRef ds:uri="9a58d4de-7db7-44a0-a4aa-3ab16f9f1d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E504F3-6BE0-40C5-A893-B2129503A6B8}">
  <ds:schemaRefs>
    <ds:schemaRef ds:uri="http://schemas.microsoft.com/office/2006/metadata/properties"/>
    <ds:schemaRef ds:uri="http://schemas.microsoft.com/office/infopath/2007/PartnerControls"/>
    <ds:schemaRef ds:uri="9a58d4de-7db7-44a0-a4aa-3ab16f9f1d77"/>
    <ds:schemaRef ds:uri="67d7d4cc-9cfb-4c07-85ac-9b2ed62902da"/>
  </ds:schemaRefs>
</ds:datastoreItem>
</file>

<file path=customXml/itemProps4.xml><?xml version="1.0" encoding="utf-8"?>
<ds:datastoreItem xmlns:ds="http://schemas.openxmlformats.org/officeDocument/2006/customXml" ds:itemID="{49EB825F-4FC1-4B5D-ADAA-145A2B8B0464}">
  <ds:schemaRefs>
    <ds:schemaRef ds:uri="http://schemas.apple.com/cocoa/2006/metadat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Greater Lehigh Valley Chamber of Commerce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Allentown Office            Bethlehem Office           Easton Office                         Phillipsburg Office</dc:title>
  <dc:creator>mikes</dc:creator>
  <lastModifiedBy>Caitlin Hamlin Myers</lastModifiedBy>
  <revision>13</revision>
  <dcterms:created xsi:type="dcterms:W3CDTF">2026-07-07T19:55:00.0000000Z</dcterms:created>
  <dcterms:modified xsi:type="dcterms:W3CDTF">2026-07-21T18:28:58.7301740Z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0x010100D53603D267356A4A8AF2F47FAFEC1CCC</vt:lpwstr>
  </property>
  <property fmtid="{D5CDD505-2E9C-101B-9397-08002B2CF9AE}" pid="3" name="MediaServiceImageTags">
    <vt:lpwstr/>
  </property>
</Properties>
</file>